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D85BB" w14:textId="77777777" w:rsidR="003A3AE9"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9B7FF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3A3AE9">
        <w:rPr>
          <w:rFonts w:asciiTheme="minorHAnsi" w:eastAsia="Times New Roman" w:hAnsiTheme="minorHAnsi"/>
          <w:b/>
          <w:bCs/>
          <w:noProof/>
          <w:color w:val="122926"/>
          <w:sz w:val="44"/>
          <w:szCs w:val="44"/>
        </w:rPr>
        <w:t xml:space="preserve"> Graphic Art and Design</w:t>
      </w:r>
      <w:r w:rsidR="004F3477" w:rsidRPr="009B7FFD">
        <w:rPr>
          <w:rFonts w:asciiTheme="minorHAnsi" w:eastAsia="Times New Roman" w:hAnsiTheme="minorHAnsi"/>
          <w:b/>
          <w:bCs/>
          <w:noProof/>
          <w:color w:val="122926"/>
          <w:sz w:val="44"/>
          <w:szCs w:val="44"/>
        </w:rPr>
        <w:t xml:space="preserve"> </w:t>
      </w:r>
      <w:r w:rsidR="001C1787" w:rsidRPr="009B7FFD">
        <w:rPr>
          <w:rFonts w:asciiTheme="minorHAnsi" w:eastAsia="Times New Roman" w:hAnsiTheme="minorHAnsi"/>
          <w:b/>
          <w:bCs/>
          <w:noProof/>
          <w:color w:val="122926"/>
          <w:sz w:val="44"/>
          <w:szCs w:val="44"/>
        </w:rPr>
        <w:t>Occupations</w:t>
      </w:r>
      <w:r w:rsidR="008F1E68" w:rsidRPr="009B7FFD">
        <w:rPr>
          <w:rFonts w:asciiTheme="minorHAnsi" w:eastAsia="Times New Roman" w:hAnsiTheme="minorHAnsi"/>
          <w:b/>
          <w:bCs/>
          <w:noProof/>
          <w:color w:val="122926"/>
          <w:sz w:val="44"/>
          <w:szCs w:val="44"/>
        </w:rPr>
        <w:t xml:space="preserve"> </w:t>
      </w:r>
    </w:p>
    <w:p w14:paraId="5AD5764D" w14:textId="317009A9"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B7FFD">
        <w:rPr>
          <w:rFonts w:asciiTheme="minorHAnsi" w:eastAsia="Times New Roman" w:hAnsiTheme="minorHAnsi"/>
          <w:b/>
          <w:bCs/>
          <w:noProof/>
          <w:color w:val="122926"/>
          <w:sz w:val="44"/>
          <w:szCs w:val="44"/>
        </w:rPr>
        <w:t>Labor Market Information Report</w:t>
      </w:r>
    </w:p>
    <w:p w14:paraId="322F711C" w14:textId="61131B68" w:rsidR="003A3AE9" w:rsidRPr="009B7FFD" w:rsidRDefault="003A3AE9"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B7FFD">
        <w:rPr>
          <w:rFonts w:asciiTheme="minorHAnsi" w:eastAsia="Times New Roman" w:hAnsiTheme="minorHAnsi"/>
          <w:b/>
          <w:bCs/>
          <w:noProof/>
          <w:color w:val="122926"/>
          <w:sz w:val="44"/>
          <w:szCs w:val="44"/>
        </w:rPr>
        <w:t>College</w:t>
      </w:r>
      <w:r>
        <w:rPr>
          <w:rFonts w:asciiTheme="minorHAnsi" w:eastAsia="Times New Roman" w:hAnsiTheme="minorHAnsi"/>
          <w:b/>
          <w:bCs/>
          <w:noProof/>
          <w:color w:val="122926"/>
          <w:sz w:val="44"/>
          <w:szCs w:val="44"/>
        </w:rPr>
        <w:t xml:space="preserve"> of Marin</w:t>
      </w:r>
    </w:p>
    <w:p w14:paraId="4A28573E" w14:textId="77777777" w:rsidR="001C1787" w:rsidRPr="009B7FF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B7FF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B7FF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B7FFD">
        <w:rPr>
          <w:rFonts w:asciiTheme="minorHAnsi" w:eastAsia="Times New Roman" w:hAnsiTheme="minorHAnsi"/>
          <w:bCs/>
          <w:color w:val="122926"/>
          <w:sz w:val="28"/>
          <w:szCs w:val="28"/>
        </w:rPr>
        <w:t>for Labor Market Research</w:t>
      </w:r>
    </w:p>
    <w:p w14:paraId="4D683F88" w14:textId="00C17FBF" w:rsidR="009C05AD" w:rsidRPr="009B7FFD" w:rsidRDefault="004A3B53" w:rsidP="001C1787">
      <w:pPr>
        <w:keepNext/>
        <w:keepLines/>
        <w:spacing w:after="0" w:line="240" w:lineRule="auto"/>
        <w:jc w:val="center"/>
        <w:outlineLvl w:val="0"/>
        <w:rPr>
          <w:rFonts w:asciiTheme="minorHAnsi" w:eastAsia="Times New Roman" w:hAnsiTheme="minorHAnsi"/>
          <w:bCs/>
          <w:color w:val="122926"/>
          <w:sz w:val="28"/>
          <w:szCs w:val="28"/>
        </w:rPr>
      </w:pPr>
      <w:r w:rsidRPr="003A3AE9">
        <w:rPr>
          <w:rFonts w:asciiTheme="minorHAnsi" w:eastAsia="Times New Roman" w:hAnsiTheme="minorHAnsi"/>
          <w:bCs/>
          <w:color w:val="122926"/>
          <w:sz w:val="28"/>
          <w:szCs w:val="28"/>
        </w:rPr>
        <w:t>September</w:t>
      </w:r>
      <w:r w:rsidR="008A2555" w:rsidRPr="003A3AE9">
        <w:rPr>
          <w:rFonts w:asciiTheme="minorHAnsi" w:eastAsia="Times New Roman" w:hAnsiTheme="minorHAnsi"/>
          <w:bCs/>
          <w:color w:val="122926"/>
          <w:sz w:val="28"/>
          <w:szCs w:val="28"/>
        </w:rPr>
        <w:t xml:space="preserve"> 2019</w:t>
      </w:r>
    </w:p>
    <w:p w14:paraId="6A129EA7" w14:textId="77777777" w:rsidR="001C1787" w:rsidRPr="009B7FFD" w:rsidRDefault="001C1787" w:rsidP="001C1787">
      <w:pPr>
        <w:pStyle w:val="Heading1"/>
        <w:spacing w:before="240"/>
        <w:rPr>
          <w:rFonts w:asciiTheme="minorHAnsi" w:hAnsiTheme="minorHAnsi"/>
        </w:rPr>
      </w:pPr>
      <w:r w:rsidRPr="009B7FFD">
        <w:rPr>
          <w:rFonts w:asciiTheme="minorHAnsi" w:hAnsiTheme="minorHAnsi"/>
        </w:rPr>
        <w:t>Recommendation</w:t>
      </w:r>
    </w:p>
    <w:p w14:paraId="675D550A" w14:textId="7AF735C4" w:rsidR="001C1787" w:rsidRPr="009B7FFD" w:rsidRDefault="001C1787" w:rsidP="001C1787">
      <w:pPr>
        <w:spacing w:line="240" w:lineRule="auto"/>
        <w:rPr>
          <w:rFonts w:asciiTheme="minorHAnsi" w:hAnsiTheme="minorHAnsi"/>
          <w:highlight w:val="yellow"/>
        </w:rPr>
      </w:pPr>
      <w:r w:rsidRPr="009B7FFD">
        <w:rPr>
          <w:rFonts w:asciiTheme="minorHAnsi" w:hAnsiTheme="minorHAnsi"/>
        </w:rPr>
        <w:t>Based on all availa</w:t>
      </w:r>
      <w:r w:rsidR="003A3AE9">
        <w:rPr>
          <w:rFonts w:asciiTheme="minorHAnsi" w:hAnsiTheme="minorHAnsi"/>
        </w:rPr>
        <w:t xml:space="preserve">ble data, there appears to be an </w:t>
      </w:r>
      <w:r w:rsidRPr="003A3AE9">
        <w:rPr>
          <w:rFonts w:asciiTheme="minorHAnsi" w:hAnsiTheme="minorHAnsi"/>
        </w:rPr>
        <w:t>undersupply</w:t>
      </w:r>
      <w:r w:rsidRPr="009B7FFD">
        <w:rPr>
          <w:rFonts w:asciiTheme="minorHAnsi" w:hAnsiTheme="minorHAnsi"/>
        </w:rPr>
        <w:t xml:space="preserve"> of </w:t>
      </w:r>
      <w:r w:rsidR="003A3AE9">
        <w:rPr>
          <w:rFonts w:asciiTheme="minorHAnsi" w:hAnsiTheme="minorHAnsi"/>
        </w:rPr>
        <w:t>Graphic Art and Design</w:t>
      </w:r>
      <w:r w:rsidR="004F3477" w:rsidRPr="009B7FFD">
        <w:rPr>
          <w:rFonts w:asciiTheme="minorHAnsi" w:hAnsiTheme="minorHAnsi"/>
        </w:rPr>
        <w:t xml:space="preserve"> </w:t>
      </w:r>
      <w:r w:rsidRPr="009B7FFD">
        <w:rPr>
          <w:rFonts w:asciiTheme="minorHAnsi" w:hAnsiTheme="minorHAnsi"/>
        </w:rPr>
        <w:t xml:space="preserve">workers compared to the demand for this cluster of occupations in the Bay region and in the </w:t>
      </w:r>
      <w:r w:rsidR="003A3AE9">
        <w:rPr>
          <w:rFonts w:asciiTheme="minorHAnsi" w:hAnsiTheme="minorHAnsi"/>
        </w:rPr>
        <w:t>North Bay</w:t>
      </w:r>
      <w:r w:rsidRPr="009B7FFD">
        <w:rPr>
          <w:rFonts w:asciiTheme="minorHAnsi" w:hAnsiTheme="minorHAnsi"/>
        </w:rPr>
        <w:t xml:space="preserve"> sub-region (</w:t>
      </w:r>
      <w:r w:rsidR="003A3AE9">
        <w:rPr>
          <w:rFonts w:asciiTheme="minorHAnsi" w:hAnsiTheme="minorHAnsi"/>
        </w:rPr>
        <w:t xml:space="preserve">Marin, Napa, Sonoma and Solano </w:t>
      </w:r>
      <w:r w:rsidR="00F71360" w:rsidRPr="009B7FFD">
        <w:rPr>
          <w:rFonts w:asciiTheme="minorHAnsi" w:hAnsiTheme="minorHAnsi"/>
        </w:rPr>
        <w:t>Counties</w:t>
      </w:r>
      <w:r w:rsidR="00D047AF" w:rsidRPr="009B7FFD">
        <w:rPr>
          <w:rFonts w:asciiTheme="minorHAnsi" w:hAnsiTheme="minorHAnsi"/>
        </w:rPr>
        <w:t xml:space="preserve">.) </w:t>
      </w:r>
      <w:r w:rsidR="0013587A" w:rsidRPr="009B7FFD">
        <w:rPr>
          <w:rFonts w:asciiTheme="minorHAnsi" w:hAnsiTheme="minorHAnsi"/>
          <w:color w:val="auto"/>
        </w:rPr>
        <w:t xml:space="preserve">There is a projected annual gap </w:t>
      </w:r>
      <w:r w:rsidR="002A327E" w:rsidRPr="009B7FFD">
        <w:rPr>
          <w:rFonts w:asciiTheme="minorHAnsi" w:hAnsiTheme="minorHAnsi"/>
        </w:rPr>
        <w:t>of</w:t>
      </w:r>
      <w:r w:rsidR="008B4DD5" w:rsidRPr="009B7FFD">
        <w:rPr>
          <w:rFonts w:asciiTheme="minorHAnsi" w:hAnsiTheme="minorHAnsi"/>
        </w:rPr>
        <w:t xml:space="preserve"> about </w:t>
      </w:r>
      <w:r w:rsidR="0048691A">
        <w:rPr>
          <w:rFonts w:asciiTheme="minorHAnsi" w:hAnsiTheme="minorHAnsi"/>
        </w:rPr>
        <w:t>1,914</w:t>
      </w:r>
      <w:r w:rsidRPr="0048691A">
        <w:rPr>
          <w:rFonts w:asciiTheme="minorHAnsi" w:hAnsiTheme="minorHAnsi"/>
        </w:rPr>
        <w:t xml:space="preserve"> students</w:t>
      </w:r>
      <w:r w:rsidR="0048691A">
        <w:rPr>
          <w:rFonts w:asciiTheme="minorHAnsi" w:hAnsiTheme="minorHAnsi"/>
        </w:rPr>
        <w:t xml:space="preserve"> </w:t>
      </w:r>
      <w:r w:rsidR="008B4DD5" w:rsidRPr="009B7FFD">
        <w:rPr>
          <w:rFonts w:asciiTheme="minorHAnsi" w:hAnsiTheme="minorHAnsi"/>
        </w:rPr>
        <w:t xml:space="preserve">in the Bay region and </w:t>
      </w:r>
      <w:r w:rsidR="0048691A">
        <w:rPr>
          <w:rFonts w:asciiTheme="minorHAnsi" w:hAnsiTheme="minorHAnsi"/>
        </w:rPr>
        <w:t>61 students</w:t>
      </w:r>
      <w:r w:rsidRPr="009B7FFD">
        <w:rPr>
          <w:rFonts w:asciiTheme="minorHAnsi" w:hAnsiTheme="minorHAnsi"/>
        </w:rPr>
        <w:t xml:space="preserve"> in the </w:t>
      </w:r>
      <w:r w:rsidR="00D73433">
        <w:rPr>
          <w:rFonts w:asciiTheme="minorHAnsi" w:hAnsiTheme="minorHAnsi"/>
        </w:rPr>
        <w:t>North Bay</w:t>
      </w:r>
      <w:r w:rsidR="004833E8" w:rsidRPr="009B7FFD">
        <w:rPr>
          <w:rFonts w:asciiTheme="minorHAnsi" w:hAnsiTheme="minorHAnsi"/>
        </w:rPr>
        <w:t xml:space="preserve"> Sub-Region</w:t>
      </w:r>
      <w:r w:rsidRPr="009B7FFD">
        <w:rPr>
          <w:rFonts w:asciiTheme="minorHAnsi" w:hAnsiTheme="minorHAnsi"/>
        </w:rPr>
        <w:t>.</w:t>
      </w:r>
    </w:p>
    <w:p w14:paraId="029461D0" w14:textId="5F336AB6" w:rsidR="001C1787" w:rsidRPr="009B7FFD" w:rsidRDefault="001C1787" w:rsidP="001C1787">
      <w:pPr>
        <w:spacing w:line="240" w:lineRule="auto"/>
        <w:rPr>
          <w:rFonts w:asciiTheme="minorHAnsi" w:hAnsiTheme="minorHAnsi"/>
        </w:rPr>
      </w:pPr>
      <w:r w:rsidRPr="009B7FFD">
        <w:rPr>
          <w:rFonts w:asciiTheme="minorHAnsi" w:hAnsiTheme="minorHAnsi"/>
        </w:rPr>
        <w:t>This report also provides student outcomes data on employme</w:t>
      </w:r>
      <w:r w:rsidR="004856DB" w:rsidRPr="009B7FFD">
        <w:rPr>
          <w:rFonts w:asciiTheme="minorHAnsi" w:hAnsiTheme="minorHAnsi"/>
        </w:rPr>
        <w:t>nt and earnings for programs on</w:t>
      </w:r>
      <w:r w:rsidR="003A3AE9">
        <w:rPr>
          <w:rFonts w:asciiTheme="minorHAnsi" w:hAnsiTheme="minorHAnsi"/>
        </w:rPr>
        <w:t xml:space="preserve"> TOP</w:t>
      </w:r>
      <w:r w:rsidR="00D047AF" w:rsidRPr="009B7FFD">
        <w:rPr>
          <w:rFonts w:asciiTheme="minorHAnsi" w:hAnsiTheme="minorHAnsi"/>
        </w:rPr>
        <w:t xml:space="preserve"> </w:t>
      </w:r>
      <w:r w:rsidR="00100BDE" w:rsidRPr="009B7FFD">
        <w:rPr>
          <w:rFonts w:asciiTheme="minorHAnsi" w:hAnsiTheme="minorHAnsi"/>
        </w:rPr>
        <w:t>1030</w:t>
      </w:r>
      <w:r w:rsidR="003A3AE9">
        <w:rPr>
          <w:rFonts w:asciiTheme="minorHAnsi" w:hAnsiTheme="minorHAnsi"/>
        </w:rPr>
        <w:t>.</w:t>
      </w:r>
      <w:r w:rsidR="00100BDE" w:rsidRPr="009B7FFD">
        <w:rPr>
          <w:rFonts w:asciiTheme="minorHAnsi" w:hAnsiTheme="minorHAnsi"/>
        </w:rPr>
        <w:t>00 - Graphic Art and Design</w:t>
      </w:r>
      <w:r w:rsidRPr="009B7FFD">
        <w:rPr>
          <w:rFonts w:asciiTheme="minorHAnsi" w:hAnsiTheme="minorHAnsi"/>
          <w:color w:val="auto"/>
        </w:rPr>
        <w:t xml:space="preserve"> </w:t>
      </w:r>
      <w:r w:rsidRPr="009B7FFD">
        <w:rPr>
          <w:rFonts w:asciiTheme="minorHAnsi" w:hAnsiTheme="minorHAnsi"/>
        </w:rPr>
        <w:t>in the state and reg</w:t>
      </w:r>
      <w:r w:rsidR="00EC7C04" w:rsidRPr="009B7FFD">
        <w:rPr>
          <w:rFonts w:asciiTheme="minorHAnsi" w:hAnsiTheme="minorHAnsi"/>
        </w:rPr>
        <w:t>ion. It is recommended that these</w:t>
      </w:r>
      <w:r w:rsidRPr="009B7FF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B7FFD">
        <w:rPr>
          <w:rFonts w:asciiTheme="minorHAnsi" w:hAnsiTheme="minorHAnsi"/>
        </w:rPr>
        <w:t xml:space="preserve">omes across all CTE programs at </w:t>
      </w:r>
      <w:r w:rsidR="00100BDE" w:rsidRPr="009B7FFD">
        <w:rPr>
          <w:rFonts w:asciiTheme="minorHAnsi" w:hAnsiTheme="minorHAnsi"/>
        </w:rPr>
        <w:t>College</w:t>
      </w:r>
      <w:r w:rsidR="003A3AE9">
        <w:rPr>
          <w:rFonts w:asciiTheme="minorHAnsi" w:hAnsiTheme="minorHAnsi"/>
        </w:rPr>
        <w:t xml:space="preserve"> of Marin</w:t>
      </w:r>
      <w:r w:rsidR="000612F1" w:rsidRPr="009B7FFD">
        <w:rPr>
          <w:rFonts w:asciiTheme="minorHAnsi" w:hAnsiTheme="minorHAnsi"/>
        </w:rPr>
        <w:t xml:space="preserve"> </w:t>
      </w:r>
      <w:r w:rsidRPr="009B7FFD">
        <w:rPr>
          <w:rFonts w:asciiTheme="minorHAnsi" w:hAnsiTheme="minorHAnsi"/>
        </w:rPr>
        <w:t xml:space="preserve">and in the region. </w:t>
      </w:r>
    </w:p>
    <w:p w14:paraId="117921BC" w14:textId="77777777" w:rsidR="001C1787" w:rsidRPr="009B7FFD" w:rsidRDefault="001C1787" w:rsidP="001C1787">
      <w:pPr>
        <w:pStyle w:val="Heading1"/>
        <w:spacing w:before="360"/>
        <w:rPr>
          <w:rFonts w:asciiTheme="minorHAnsi" w:hAnsiTheme="minorHAnsi"/>
        </w:rPr>
      </w:pPr>
      <w:r w:rsidRPr="009B7FFD">
        <w:rPr>
          <w:rFonts w:asciiTheme="minorHAnsi" w:hAnsiTheme="minorHAnsi"/>
        </w:rPr>
        <w:t>Introduction</w:t>
      </w:r>
    </w:p>
    <w:p w14:paraId="7AE49970" w14:textId="0E9E146C" w:rsidR="00100BDE" w:rsidRPr="009B7FFD" w:rsidRDefault="001C1787" w:rsidP="00100BDE">
      <w:pPr>
        <w:spacing w:after="60" w:line="240" w:lineRule="auto"/>
        <w:rPr>
          <w:rFonts w:asciiTheme="minorHAnsi" w:hAnsiTheme="minorHAnsi"/>
        </w:rPr>
      </w:pPr>
      <w:r w:rsidRPr="009B7FFD">
        <w:rPr>
          <w:rFonts w:asciiTheme="minorHAnsi" w:hAnsiTheme="minorHAnsi"/>
        </w:rPr>
        <w:t xml:space="preserve">This report profiles </w:t>
      </w:r>
      <w:r w:rsidR="003A3AE9">
        <w:rPr>
          <w:rFonts w:asciiTheme="minorHAnsi" w:hAnsiTheme="minorHAnsi"/>
        </w:rPr>
        <w:t>Graphic Art and Design</w:t>
      </w:r>
      <w:r w:rsidR="004F3477" w:rsidRPr="009B7FFD">
        <w:rPr>
          <w:rFonts w:asciiTheme="minorHAnsi" w:hAnsiTheme="minorHAnsi"/>
        </w:rPr>
        <w:t xml:space="preserve"> </w:t>
      </w:r>
      <w:r w:rsidRPr="009B7FFD">
        <w:rPr>
          <w:rFonts w:asciiTheme="minorHAnsi" w:hAnsiTheme="minorHAnsi"/>
        </w:rPr>
        <w:t xml:space="preserve">Occupations in the 12 county Bay region and in the </w:t>
      </w:r>
      <w:r w:rsidR="003A3AE9">
        <w:rPr>
          <w:rFonts w:asciiTheme="minorHAnsi" w:hAnsiTheme="minorHAnsi"/>
        </w:rPr>
        <w:t xml:space="preserve">North Bay </w:t>
      </w:r>
      <w:r w:rsidRPr="009B7FFD">
        <w:rPr>
          <w:rFonts w:asciiTheme="minorHAnsi" w:hAnsiTheme="minorHAnsi"/>
        </w:rPr>
        <w:t>sub-region for</w:t>
      </w:r>
      <w:r w:rsidR="003A3AE9">
        <w:rPr>
          <w:rFonts w:asciiTheme="minorHAnsi" w:hAnsiTheme="minorHAnsi"/>
        </w:rPr>
        <w:t xml:space="preserve"> the</w:t>
      </w:r>
      <w:r w:rsidRPr="009B7FFD">
        <w:rPr>
          <w:rFonts w:asciiTheme="minorHAnsi" w:hAnsiTheme="minorHAnsi"/>
        </w:rPr>
        <w:t xml:space="preserve"> </w:t>
      </w:r>
      <w:r w:rsidR="00100BDE" w:rsidRPr="009B7FFD">
        <w:rPr>
          <w:rFonts w:asciiTheme="minorHAnsi" w:hAnsiTheme="minorHAnsi"/>
        </w:rPr>
        <w:t>review of an existing program</w:t>
      </w:r>
      <w:r w:rsidRPr="009B7FFD">
        <w:rPr>
          <w:rFonts w:asciiTheme="minorHAnsi" w:hAnsiTheme="minorHAnsi"/>
        </w:rPr>
        <w:t xml:space="preserve"> at </w:t>
      </w:r>
      <w:r w:rsidR="00100BDE" w:rsidRPr="009B7FFD">
        <w:rPr>
          <w:rFonts w:asciiTheme="minorHAnsi" w:hAnsiTheme="minorHAnsi"/>
        </w:rPr>
        <w:t>College</w:t>
      </w:r>
      <w:r w:rsidR="003A3AE9">
        <w:rPr>
          <w:rFonts w:asciiTheme="minorHAnsi" w:hAnsiTheme="minorHAnsi"/>
        </w:rPr>
        <w:t xml:space="preserve"> of Marin</w:t>
      </w:r>
      <w:r w:rsidR="0014376B" w:rsidRPr="009B7FFD">
        <w:rPr>
          <w:rFonts w:asciiTheme="minorHAnsi" w:hAnsiTheme="minorHAnsi"/>
        </w:rPr>
        <w:t>.</w:t>
      </w:r>
      <w:r w:rsidR="00C30004" w:rsidRPr="009B7FFD">
        <w:rPr>
          <w:rFonts w:asciiTheme="minorHAnsi" w:hAnsiTheme="minorHAnsi"/>
        </w:rPr>
        <w:t xml:space="preserve"> </w:t>
      </w:r>
    </w:p>
    <w:tbl>
      <w:tblPr>
        <w:tblW w:w="10224" w:type="dxa"/>
        <w:tblLook w:val="04A0" w:firstRow="1" w:lastRow="0" w:firstColumn="1" w:lastColumn="0" w:noHBand="0" w:noVBand="1"/>
      </w:tblPr>
      <w:tblGrid>
        <w:gridCol w:w="10440"/>
      </w:tblGrid>
      <w:tr w:rsidR="00100BDE" w:rsidRPr="00100BDE" w14:paraId="6311CC3E" w14:textId="77777777" w:rsidTr="00100BDE">
        <w:trPr>
          <w:trHeight w:val="300"/>
        </w:trPr>
        <w:tc>
          <w:tcPr>
            <w:tcW w:w="10224" w:type="dxa"/>
            <w:tcBorders>
              <w:top w:val="nil"/>
              <w:left w:val="nil"/>
              <w:bottom w:val="nil"/>
              <w:right w:val="nil"/>
            </w:tcBorders>
            <w:shd w:val="clear" w:color="auto" w:fill="auto"/>
            <w:noWrap/>
            <w:vAlign w:val="center"/>
            <w:hideMark/>
          </w:tcPr>
          <w:p w14:paraId="31B76105" w14:textId="5DC8C96F" w:rsidR="00100BDE" w:rsidRPr="009B7FFD" w:rsidRDefault="00100BDE" w:rsidP="00100BDE">
            <w:pPr>
              <w:pStyle w:val="ListParagraph"/>
              <w:numPr>
                <w:ilvl w:val="0"/>
                <w:numId w:val="5"/>
              </w:numPr>
              <w:spacing w:after="0" w:line="240" w:lineRule="auto"/>
              <w:ind w:left="288" w:hanging="288"/>
              <w:rPr>
                <w:rFonts w:asciiTheme="minorHAnsi" w:eastAsia="Times New Roman" w:hAnsiTheme="minorHAnsi" w:cs="Calibri"/>
              </w:rPr>
            </w:pPr>
            <w:r w:rsidRPr="009B7FFD">
              <w:rPr>
                <w:rFonts w:asciiTheme="minorHAnsi" w:eastAsia="Symbol" w:hAnsiTheme="minorHAnsi" w:cs="Symbol"/>
                <w:b/>
              </w:rPr>
              <w:t xml:space="preserve">Graphic Designers (SOC 27-1024): </w:t>
            </w:r>
            <w:r w:rsidRPr="009B7FFD">
              <w:rPr>
                <w:rFonts w:asciiTheme="minorHAnsi" w:eastAsia="Symbol" w:hAnsiTheme="minorHAnsi" w:cs="Symbol"/>
              </w:rPr>
              <w:t>Design or create graphics to meet specific commercial or promotional needs,</w:t>
            </w:r>
            <w:r w:rsidRPr="009B7FFD">
              <w:rPr>
                <w:rFonts w:asciiTheme="minorHAnsi" w:eastAsia="Times New Roman" w:hAnsiTheme="minorHAnsi" w:cs="Calibri"/>
              </w:rPr>
              <w:t xml:space="preserve"> such as packaging, displays, or logos.  May use a variety of mediums to achieve artistic or decorative effects.</w:t>
            </w:r>
          </w:p>
        </w:tc>
      </w:tr>
      <w:tr w:rsidR="00100BDE" w:rsidRPr="00100BDE" w14:paraId="5CDF1846" w14:textId="77777777" w:rsidTr="00100BDE">
        <w:trPr>
          <w:trHeight w:hRule="exact" w:val="259"/>
        </w:trPr>
        <w:tc>
          <w:tcPr>
            <w:tcW w:w="10224" w:type="dxa"/>
            <w:tcBorders>
              <w:top w:val="nil"/>
              <w:left w:val="nil"/>
              <w:bottom w:val="nil"/>
              <w:right w:val="nil"/>
            </w:tcBorders>
            <w:shd w:val="clear" w:color="auto" w:fill="auto"/>
            <w:noWrap/>
            <w:vAlign w:val="center"/>
            <w:hideMark/>
          </w:tcPr>
          <w:p w14:paraId="3CD545AF" w14:textId="77777777" w:rsidR="00100BDE" w:rsidRPr="00100BDE" w:rsidRDefault="00100BDE" w:rsidP="00100BDE">
            <w:pPr>
              <w:spacing w:after="0" w:line="240" w:lineRule="auto"/>
              <w:ind w:firstLineChars="300" w:firstLine="660"/>
              <w:rPr>
                <w:rFonts w:asciiTheme="minorHAnsi" w:eastAsia="Symbol" w:hAnsiTheme="minorHAnsi" w:cs="Symbol"/>
              </w:rPr>
            </w:pPr>
            <w:r w:rsidRPr="00100BDE">
              <w:rPr>
                <w:rFonts w:asciiTheme="minorHAnsi" w:eastAsia="Symbol" w:hAnsiTheme="minorHAnsi" w:cs="Symbol"/>
              </w:rPr>
              <w:t>Entry-Level Educational Requirement: Bachelor's degree</w:t>
            </w:r>
          </w:p>
        </w:tc>
      </w:tr>
      <w:tr w:rsidR="00100BDE" w:rsidRPr="00100BDE" w14:paraId="737163CF" w14:textId="77777777" w:rsidTr="005A5C5E">
        <w:trPr>
          <w:trHeight w:hRule="exact" w:val="234"/>
        </w:trPr>
        <w:tc>
          <w:tcPr>
            <w:tcW w:w="10224" w:type="dxa"/>
            <w:tcBorders>
              <w:top w:val="nil"/>
              <w:left w:val="nil"/>
              <w:bottom w:val="nil"/>
              <w:right w:val="nil"/>
            </w:tcBorders>
            <w:shd w:val="clear" w:color="auto" w:fill="auto"/>
            <w:noWrap/>
            <w:vAlign w:val="center"/>
            <w:hideMark/>
          </w:tcPr>
          <w:p w14:paraId="75B31D21" w14:textId="77777777" w:rsidR="00100BDE" w:rsidRPr="00100BDE" w:rsidRDefault="00100BDE" w:rsidP="00100BDE">
            <w:pPr>
              <w:spacing w:after="0" w:line="240" w:lineRule="auto"/>
              <w:ind w:firstLineChars="300" w:firstLine="660"/>
              <w:rPr>
                <w:rFonts w:asciiTheme="minorHAnsi" w:eastAsia="Symbol" w:hAnsiTheme="minorHAnsi" w:cs="Symbol"/>
              </w:rPr>
            </w:pPr>
            <w:r w:rsidRPr="00100BDE">
              <w:rPr>
                <w:rFonts w:asciiTheme="minorHAnsi" w:eastAsia="Symbol" w:hAnsiTheme="minorHAnsi" w:cs="Symbol"/>
              </w:rPr>
              <w:t>Training Requirement: None</w:t>
            </w:r>
          </w:p>
        </w:tc>
      </w:tr>
      <w:tr w:rsidR="00100BDE" w:rsidRPr="00100BDE" w14:paraId="3AA24568" w14:textId="77777777" w:rsidTr="00100BDE">
        <w:trPr>
          <w:trHeight w:hRule="exact" w:val="259"/>
        </w:trPr>
        <w:tc>
          <w:tcPr>
            <w:tcW w:w="10224" w:type="dxa"/>
            <w:tcBorders>
              <w:top w:val="nil"/>
              <w:left w:val="nil"/>
              <w:bottom w:val="nil"/>
              <w:right w:val="nil"/>
            </w:tcBorders>
            <w:shd w:val="clear" w:color="auto" w:fill="auto"/>
            <w:noWrap/>
            <w:vAlign w:val="center"/>
            <w:hideMark/>
          </w:tcPr>
          <w:p w14:paraId="5992792F" w14:textId="77777777" w:rsidR="00100BDE" w:rsidRDefault="00100BDE" w:rsidP="00100BDE">
            <w:pPr>
              <w:spacing w:after="0" w:line="240" w:lineRule="auto"/>
              <w:ind w:firstLineChars="300" w:firstLine="660"/>
              <w:rPr>
                <w:rFonts w:asciiTheme="minorHAnsi" w:eastAsia="Symbol" w:hAnsiTheme="minorHAnsi" w:cs="Symbol"/>
              </w:rPr>
            </w:pPr>
            <w:r w:rsidRPr="00100BDE">
              <w:rPr>
                <w:rFonts w:asciiTheme="minorHAnsi" w:eastAsia="Symbol" w:hAnsiTheme="minorHAnsi" w:cs="Symbol"/>
              </w:rPr>
              <w:t>Percentage of Community College Award Holders or Some Postsecondary Coursework: 29%</w:t>
            </w:r>
          </w:p>
          <w:p w14:paraId="3E4EDC4E" w14:textId="77777777" w:rsidR="005A5C5E" w:rsidRDefault="005A5C5E" w:rsidP="00100BDE">
            <w:pPr>
              <w:spacing w:after="0" w:line="240" w:lineRule="auto"/>
              <w:ind w:firstLineChars="300" w:firstLine="660"/>
              <w:rPr>
                <w:rFonts w:asciiTheme="minorHAnsi" w:eastAsia="Symbol" w:hAnsiTheme="minorHAnsi" w:cs="Symbol"/>
              </w:rPr>
            </w:pPr>
          </w:p>
          <w:p w14:paraId="633FE9CC" w14:textId="77777777" w:rsidR="005A5C5E" w:rsidRDefault="005A5C5E" w:rsidP="00100BDE">
            <w:pPr>
              <w:spacing w:after="0" w:line="240" w:lineRule="auto"/>
              <w:ind w:firstLineChars="300" w:firstLine="660"/>
              <w:rPr>
                <w:rFonts w:asciiTheme="minorHAnsi" w:eastAsia="Symbol" w:hAnsiTheme="minorHAnsi" w:cs="Symbol"/>
              </w:rPr>
            </w:pPr>
          </w:p>
          <w:p w14:paraId="25F91C44" w14:textId="77777777" w:rsidR="005A5C5E" w:rsidRDefault="005A5C5E" w:rsidP="00100BDE">
            <w:pPr>
              <w:spacing w:after="0" w:line="240" w:lineRule="auto"/>
              <w:ind w:firstLineChars="300" w:firstLine="660"/>
              <w:rPr>
                <w:rFonts w:asciiTheme="minorHAnsi" w:eastAsia="Symbol" w:hAnsiTheme="minorHAnsi" w:cs="Symbol"/>
              </w:rPr>
            </w:pPr>
          </w:p>
          <w:p w14:paraId="600F00E5" w14:textId="77777777" w:rsidR="005A5C5E" w:rsidRPr="00100BDE" w:rsidRDefault="005A5C5E" w:rsidP="00100BDE">
            <w:pPr>
              <w:spacing w:after="0" w:line="240" w:lineRule="auto"/>
              <w:ind w:firstLineChars="300" w:firstLine="660"/>
              <w:rPr>
                <w:rFonts w:asciiTheme="minorHAnsi" w:eastAsia="Symbol" w:hAnsiTheme="minorHAnsi" w:cs="Symbol"/>
              </w:rPr>
            </w:pPr>
          </w:p>
        </w:tc>
      </w:tr>
      <w:tr w:rsidR="008B4DD5" w:rsidRPr="00100BDE" w14:paraId="21E1B048" w14:textId="77777777" w:rsidTr="00100BDE">
        <w:trPr>
          <w:trHeight w:val="300"/>
        </w:trPr>
        <w:tc>
          <w:tcPr>
            <w:tcW w:w="10224" w:type="dxa"/>
            <w:tcBorders>
              <w:top w:val="nil"/>
              <w:left w:val="nil"/>
              <w:bottom w:val="nil"/>
              <w:right w:val="nil"/>
            </w:tcBorders>
            <w:shd w:val="clear" w:color="auto" w:fill="auto"/>
            <w:noWrap/>
            <w:vAlign w:val="center"/>
            <w:hideMark/>
          </w:tcPr>
          <w:tbl>
            <w:tblPr>
              <w:tblW w:w="10224" w:type="dxa"/>
              <w:tblLook w:val="04A0" w:firstRow="1" w:lastRow="0" w:firstColumn="1" w:lastColumn="0" w:noHBand="0" w:noVBand="1"/>
            </w:tblPr>
            <w:tblGrid>
              <w:gridCol w:w="10224"/>
            </w:tblGrid>
            <w:tr w:rsidR="005A5C5E" w:rsidRPr="0075157B" w14:paraId="7794B6F6" w14:textId="77777777" w:rsidTr="00165FE4">
              <w:trPr>
                <w:trHeight w:val="300"/>
              </w:trPr>
              <w:tc>
                <w:tcPr>
                  <w:tcW w:w="10224" w:type="dxa"/>
                  <w:tcBorders>
                    <w:top w:val="nil"/>
                    <w:left w:val="nil"/>
                    <w:bottom w:val="nil"/>
                    <w:right w:val="nil"/>
                  </w:tcBorders>
                  <w:shd w:val="clear" w:color="auto" w:fill="auto"/>
                  <w:noWrap/>
                  <w:vAlign w:val="center"/>
                  <w:hideMark/>
                </w:tcPr>
                <w:p w14:paraId="77BBB827" w14:textId="77777777" w:rsidR="005A5C5E" w:rsidRPr="0075157B" w:rsidRDefault="005A5C5E" w:rsidP="005A5C5E">
                  <w:pPr>
                    <w:pStyle w:val="ListParagraph"/>
                    <w:numPr>
                      <w:ilvl w:val="0"/>
                      <w:numId w:val="5"/>
                    </w:numPr>
                    <w:spacing w:before="120" w:after="0" w:line="240" w:lineRule="auto"/>
                    <w:ind w:left="288" w:hanging="288"/>
                    <w:rPr>
                      <w:rFonts w:asciiTheme="minorHAnsi" w:eastAsia="Times New Roman" w:hAnsiTheme="minorHAnsi" w:cs="Calibri"/>
                    </w:rPr>
                  </w:pPr>
                  <w:r w:rsidRPr="0075157B">
                    <w:rPr>
                      <w:rFonts w:asciiTheme="minorHAnsi" w:eastAsia="Symbol" w:hAnsiTheme="minorHAnsi" w:cs="Symbol"/>
                      <w:b/>
                    </w:rPr>
                    <w:t xml:space="preserve">Multimedia Artists and Animators (SOC 27-1014): </w:t>
                  </w:r>
                  <w:r w:rsidRPr="00CB05D1">
                    <w:rPr>
                      <w:rFonts w:asciiTheme="minorHAnsi" w:eastAsia="Symbol" w:hAnsiTheme="minorHAnsi" w:cs="Symbol"/>
                    </w:rPr>
                    <w:t>Create special effects,</w:t>
                  </w:r>
                  <w:r w:rsidRPr="0075157B">
                    <w:rPr>
                      <w:rFonts w:asciiTheme="minorHAnsi" w:eastAsia="Symbol" w:hAnsiTheme="minorHAnsi" w:cs="Symbol"/>
                      <w:b/>
                    </w:rPr>
                    <w:t xml:space="preserve"> </w:t>
                  </w:r>
                  <w:r w:rsidRPr="0075157B">
                    <w:rPr>
                      <w:rFonts w:asciiTheme="minorHAnsi" w:eastAsia="Symbol" w:hAnsiTheme="minorHAnsi" w:cs="Symbol"/>
                    </w:rPr>
                    <w:t xml:space="preserve">animation, or other visual images </w:t>
                  </w:r>
                  <w:r w:rsidRPr="0075157B">
                    <w:rPr>
                      <w:rFonts w:asciiTheme="minorHAnsi" w:eastAsia="Times New Roman" w:hAnsiTheme="minorHAnsi" w:cs="Calibri"/>
                    </w:rPr>
                    <w:t>using film, video, computers, or other electronic tools and media for use in products or creations, such as computer games, movies, music videos, and commercials.</w:t>
                  </w:r>
                </w:p>
              </w:tc>
            </w:tr>
            <w:tr w:rsidR="005A5C5E" w:rsidRPr="0075157B" w14:paraId="59E170C9" w14:textId="77777777" w:rsidTr="00165FE4">
              <w:trPr>
                <w:trHeight w:hRule="exact" w:val="259"/>
              </w:trPr>
              <w:tc>
                <w:tcPr>
                  <w:tcW w:w="10224" w:type="dxa"/>
                  <w:tcBorders>
                    <w:top w:val="nil"/>
                    <w:left w:val="nil"/>
                    <w:bottom w:val="nil"/>
                    <w:right w:val="nil"/>
                  </w:tcBorders>
                  <w:shd w:val="clear" w:color="auto" w:fill="auto"/>
                  <w:noWrap/>
                  <w:vAlign w:val="center"/>
                  <w:hideMark/>
                </w:tcPr>
                <w:p w14:paraId="1F3BF2E1" w14:textId="77777777" w:rsidR="005A5C5E" w:rsidRPr="0075157B" w:rsidRDefault="005A5C5E" w:rsidP="00165FE4">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Entry-Level Educational Requirement: Bachelor's degree</w:t>
                  </w:r>
                </w:p>
              </w:tc>
            </w:tr>
            <w:tr w:rsidR="005A5C5E" w:rsidRPr="0075157B" w14:paraId="6FEB47D2" w14:textId="77777777" w:rsidTr="00165FE4">
              <w:trPr>
                <w:trHeight w:hRule="exact" w:val="259"/>
              </w:trPr>
              <w:tc>
                <w:tcPr>
                  <w:tcW w:w="10224" w:type="dxa"/>
                  <w:tcBorders>
                    <w:top w:val="nil"/>
                    <w:left w:val="nil"/>
                    <w:bottom w:val="nil"/>
                    <w:right w:val="nil"/>
                  </w:tcBorders>
                  <w:shd w:val="clear" w:color="auto" w:fill="auto"/>
                  <w:noWrap/>
                  <w:vAlign w:val="center"/>
                  <w:hideMark/>
                </w:tcPr>
                <w:p w14:paraId="38B0C110" w14:textId="77777777" w:rsidR="005A5C5E" w:rsidRPr="0075157B" w:rsidRDefault="005A5C5E" w:rsidP="00165FE4">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Training Requirement: None</w:t>
                  </w:r>
                </w:p>
              </w:tc>
            </w:tr>
            <w:tr w:rsidR="005A5C5E" w:rsidRPr="0075157B" w14:paraId="1C299965" w14:textId="77777777" w:rsidTr="00165FE4">
              <w:trPr>
                <w:trHeight w:hRule="exact" w:val="259"/>
              </w:trPr>
              <w:tc>
                <w:tcPr>
                  <w:tcW w:w="10224" w:type="dxa"/>
                  <w:tcBorders>
                    <w:top w:val="nil"/>
                    <w:left w:val="nil"/>
                    <w:bottom w:val="nil"/>
                    <w:right w:val="nil"/>
                  </w:tcBorders>
                  <w:shd w:val="clear" w:color="auto" w:fill="auto"/>
                  <w:noWrap/>
                  <w:vAlign w:val="center"/>
                  <w:hideMark/>
                </w:tcPr>
                <w:p w14:paraId="733446FC" w14:textId="77777777" w:rsidR="005A5C5E" w:rsidRDefault="005A5C5E" w:rsidP="005A5C5E">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Percentage of Community College Award Holders or Some Postsecondary Coursework: 27%</w:t>
                  </w:r>
                </w:p>
                <w:p w14:paraId="37942F94" w14:textId="77777777" w:rsidR="005A5C5E" w:rsidRDefault="005A5C5E" w:rsidP="005A5C5E">
                  <w:pPr>
                    <w:spacing w:after="0" w:line="240" w:lineRule="auto"/>
                    <w:ind w:firstLineChars="300" w:firstLine="660"/>
                    <w:rPr>
                      <w:rFonts w:asciiTheme="minorHAnsi" w:eastAsia="Symbol" w:hAnsiTheme="minorHAnsi" w:cs="Symbol"/>
                    </w:rPr>
                  </w:pPr>
                </w:p>
                <w:p w14:paraId="302F284B" w14:textId="77777777" w:rsidR="005A5C5E" w:rsidRPr="0075157B" w:rsidRDefault="005A5C5E" w:rsidP="005A5C5E">
                  <w:pPr>
                    <w:spacing w:after="0" w:line="240" w:lineRule="auto"/>
                    <w:ind w:firstLineChars="300" w:firstLine="660"/>
                    <w:rPr>
                      <w:rFonts w:asciiTheme="minorHAnsi" w:eastAsia="Symbol" w:hAnsiTheme="minorHAnsi" w:cs="Symbol"/>
                    </w:rPr>
                  </w:pPr>
                </w:p>
              </w:tc>
            </w:tr>
          </w:tbl>
          <w:tbl>
            <w:tblPr>
              <w:tblpPr w:leftFromText="180" w:rightFromText="180" w:vertAnchor="text" w:horzAnchor="page" w:tblpX="262" w:tblpY="-1382"/>
              <w:tblOverlap w:val="never"/>
              <w:tblW w:w="10224" w:type="dxa"/>
              <w:tblLook w:val="04A0" w:firstRow="1" w:lastRow="0" w:firstColumn="1" w:lastColumn="0" w:noHBand="0" w:noVBand="1"/>
            </w:tblPr>
            <w:tblGrid>
              <w:gridCol w:w="10224"/>
            </w:tblGrid>
            <w:tr w:rsidR="005A5C5E" w:rsidRPr="0075157B" w14:paraId="21924EEF" w14:textId="77777777" w:rsidTr="00DF4D1F">
              <w:trPr>
                <w:trHeight w:val="324"/>
              </w:trPr>
              <w:tc>
                <w:tcPr>
                  <w:tcW w:w="10224" w:type="dxa"/>
                  <w:tcBorders>
                    <w:top w:val="nil"/>
                    <w:left w:val="nil"/>
                    <w:bottom w:val="nil"/>
                    <w:right w:val="nil"/>
                  </w:tcBorders>
                  <w:shd w:val="clear" w:color="auto" w:fill="auto"/>
                  <w:noWrap/>
                  <w:vAlign w:val="center"/>
                  <w:hideMark/>
                </w:tcPr>
                <w:p w14:paraId="73766F22" w14:textId="77777777" w:rsidR="005A5C5E" w:rsidRPr="0075157B" w:rsidRDefault="005A5C5E" w:rsidP="005A5C5E">
                  <w:pPr>
                    <w:pStyle w:val="ListParagraph"/>
                    <w:numPr>
                      <w:ilvl w:val="0"/>
                      <w:numId w:val="5"/>
                    </w:numPr>
                    <w:spacing w:after="0" w:line="240" w:lineRule="auto"/>
                    <w:ind w:left="288" w:hanging="288"/>
                    <w:rPr>
                      <w:rFonts w:asciiTheme="minorHAnsi" w:eastAsia="Times New Roman" w:hAnsiTheme="minorHAnsi" w:cs="Calibri"/>
                    </w:rPr>
                  </w:pPr>
                  <w:r>
                    <w:rPr>
                      <w:rFonts w:asciiTheme="minorHAnsi" w:eastAsia="Symbol" w:hAnsiTheme="minorHAnsi" w:cs="Symbol"/>
                      <w:b/>
                    </w:rPr>
                    <w:t>Designers, All Other (SOC 27-1029</w:t>
                  </w:r>
                  <w:r w:rsidRPr="0075157B">
                    <w:rPr>
                      <w:rFonts w:asciiTheme="minorHAnsi" w:eastAsia="Symbol" w:hAnsiTheme="minorHAnsi" w:cs="Symbol"/>
                      <w:b/>
                    </w:rPr>
                    <w:t xml:space="preserve">): </w:t>
                  </w:r>
                  <w:r>
                    <w:rPr>
                      <w:rFonts w:asciiTheme="minorHAnsi" w:eastAsia="Symbol" w:hAnsiTheme="minorHAnsi" w:cs="Symbol"/>
                    </w:rPr>
                    <w:t xml:space="preserve">All Designers not listed separately. </w:t>
                  </w:r>
                </w:p>
              </w:tc>
            </w:tr>
            <w:tr w:rsidR="005A5C5E" w:rsidRPr="0075157B" w14:paraId="4315B301" w14:textId="77777777" w:rsidTr="005A5C5E">
              <w:trPr>
                <w:trHeight w:hRule="exact" w:val="283"/>
              </w:trPr>
              <w:tc>
                <w:tcPr>
                  <w:tcW w:w="10224" w:type="dxa"/>
                  <w:tcBorders>
                    <w:top w:val="nil"/>
                    <w:left w:val="nil"/>
                    <w:bottom w:val="nil"/>
                    <w:right w:val="nil"/>
                  </w:tcBorders>
                  <w:shd w:val="clear" w:color="auto" w:fill="auto"/>
                  <w:noWrap/>
                  <w:vAlign w:val="center"/>
                  <w:hideMark/>
                </w:tcPr>
                <w:p w14:paraId="04EAE9BD" w14:textId="77777777" w:rsidR="005A5C5E" w:rsidRPr="0075157B" w:rsidRDefault="005A5C5E" w:rsidP="005A5C5E">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 xml:space="preserve">Entry-Level Educational Requirement: </w:t>
                  </w:r>
                  <w:r w:rsidRPr="00DF4D1F">
                    <w:rPr>
                      <w:rFonts w:asciiTheme="minorHAnsi" w:eastAsia="Symbol" w:hAnsiTheme="minorHAnsi" w:cs="Symbol"/>
                    </w:rPr>
                    <w:t>Bachelor's degree</w:t>
                  </w:r>
                </w:p>
              </w:tc>
            </w:tr>
            <w:tr w:rsidR="005A5C5E" w:rsidRPr="0075157B" w14:paraId="1A2F30E0" w14:textId="77777777" w:rsidTr="005A5C5E">
              <w:trPr>
                <w:trHeight w:hRule="exact" w:val="259"/>
              </w:trPr>
              <w:tc>
                <w:tcPr>
                  <w:tcW w:w="10224" w:type="dxa"/>
                  <w:tcBorders>
                    <w:top w:val="nil"/>
                    <w:left w:val="nil"/>
                    <w:bottom w:val="nil"/>
                    <w:right w:val="nil"/>
                  </w:tcBorders>
                  <w:shd w:val="clear" w:color="auto" w:fill="auto"/>
                  <w:noWrap/>
                  <w:vAlign w:val="center"/>
                  <w:hideMark/>
                </w:tcPr>
                <w:p w14:paraId="328101CF" w14:textId="77777777" w:rsidR="005A5C5E" w:rsidRPr="0075157B" w:rsidRDefault="005A5C5E" w:rsidP="005A5C5E">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Training Requirement: None</w:t>
                  </w:r>
                </w:p>
              </w:tc>
            </w:tr>
            <w:tr w:rsidR="005A5C5E" w:rsidRPr="0075157B" w14:paraId="12B87105" w14:textId="77777777" w:rsidTr="005A5C5E">
              <w:trPr>
                <w:trHeight w:hRule="exact" w:val="259"/>
              </w:trPr>
              <w:tc>
                <w:tcPr>
                  <w:tcW w:w="10224" w:type="dxa"/>
                  <w:tcBorders>
                    <w:top w:val="nil"/>
                    <w:left w:val="nil"/>
                    <w:bottom w:val="nil"/>
                    <w:right w:val="nil"/>
                  </w:tcBorders>
                  <w:shd w:val="clear" w:color="auto" w:fill="auto"/>
                  <w:noWrap/>
                  <w:vAlign w:val="center"/>
                  <w:hideMark/>
                </w:tcPr>
                <w:p w14:paraId="1F72D094" w14:textId="0E81E2E0" w:rsidR="005A5C5E" w:rsidRPr="0075157B" w:rsidRDefault="005A5C5E" w:rsidP="005A5C5E">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 xml:space="preserve">Percentage of Community College Award Holders or Some Postsecondary Coursework: </w:t>
                  </w:r>
                  <w:r w:rsidR="00D87092" w:rsidRPr="00D87092">
                    <w:rPr>
                      <w:rFonts w:asciiTheme="minorHAnsi" w:eastAsia="Symbol" w:hAnsiTheme="minorHAnsi" w:cs="Symbol"/>
                    </w:rPr>
                    <w:t>39</w:t>
                  </w:r>
                  <w:r w:rsidRPr="00D87092">
                    <w:rPr>
                      <w:rFonts w:asciiTheme="minorHAnsi" w:eastAsia="Symbol" w:hAnsiTheme="minorHAnsi" w:cs="Symbol"/>
                    </w:rPr>
                    <w:t>%</w:t>
                  </w:r>
                </w:p>
              </w:tc>
            </w:tr>
          </w:tbl>
          <w:p w14:paraId="60BE186B" w14:textId="77777777" w:rsidR="005A5C5E" w:rsidRPr="005A5C5E" w:rsidRDefault="005A5C5E" w:rsidP="005A5C5E">
            <w:pPr>
              <w:spacing w:after="0" w:line="240" w:lineRule="auto"/>
              <w:rPr>
                <w:rFonts w:asciiTheme="minorHAnsi" w:eastAsia="Times New Roman" w:hAnsiTheme="minorHAnsi" w:cs="Calibri"/>
              </w:rPr>
            </w:pPr>
          </w:p>
          <w:p w14:paraId="18BCE674" w14:textId="58164B8F" w:rsidR="008B4DD5" w:rsidRPr="00100BDE" w:rsidRDefault="008B4DD5" w:rsidP="008B4DD5">
            <w:pPr>
              <w:pStyle w:val="ListParagraph"/>
              <w:numPr>
                <w:ilvl w:val="0"/>
                <w:numId w:val="5"/>
              </w:numPr>
              <w:spacing w:after="0" w:line="240" w:lineRule="auto"/>
              <w:ind w:left="255"/>
              <w:rPr>
                <w:rFonts w:asciiTheme="minorHAnsi" w:eastAsia="Times New Roman" w:hAnsiTheme="minorHAnsi" w:cs="Calibri"/>
              </w:rPr>
            </w:pPr>
            <w:r w:rsidRPr="009B7FFD">
              <w:rPr>
                <w:rFonts w:asciiTheme="minorHAnsi" w:hAnsiTheme="minorHAnsi" w:cs="Calibri"/>
                <w:b/>
              </w:rPr>
              <w:t>Commercial and Industrial Designers (SOC 27-1021):</w:t>
            </w:r>
            <w:r w:rsidRPr="009B7FFD">
              <w:rPr>
                <w:rFonts w:asciiTheme="minorHAnsi" w:hAnsiTheme="minorHAnsi" w:cs="Calibri"/>
              </w:rPr>
              <w:t xml:space="preserve"> Develop and design manufactured products, such as cars, home appliances, and children's toys. Combine artistic talent with research on product use, marketing, and materials to create the most functional and appealing product design.</w:t>
            </w:r>
          </w:p>
        </w:tc>
      </w:tr>
      <w:tr w:rsidR="008B4DD5" w:rsidRPr="00100BDE" w14:paraId="7B279173" w14:textId="77777777" w:rsidTr="00100BDE">
        <w:trPr>
          <w:trHeight w:val="300"/>
        </w:trPr>
        <w:tc>
          <w:tcPr>
            <w:tcW w:w="10224" w:type="dxa"/>
            <w:tcBorders>
              <w:top w:val="nil"/>
              <w:left w:val="nil"/>
              <w:bottom w:val="nil"/>
              <w:right w:val="nil"/>
            </w:tcBorders>
            <w:shd w:val="clear" w:color="auto" w:fill="auto"/>
            <w:noWrap/>
            <w:vAlign w:val="center"/>
            <w:hideMark/>
          </w:tcPr>
          <w:p w14:paraId="6A348036" w14:textId="2319AD43" w:rsidR="008B4DD5" w:rsidRPr="00100BDE" w:rsidRDefault="008B4DD5" w:rsidP="008B4DD5">
            <w:pPr>
              <w:spacing w:after="0" w:line="240" w:lineRule="auto"/>
              <w:ind w:firstLineChars="320" w:firstLine="704"/>
              <w:rPr>
                <w:rFonts w:asciiTheme="minorHAnsi" w:eastAsia="Times New Roman" w:hAnsiTheme="minorHAnsi" w:cs="Calibri"/>
                <w:i/>
                <w:iCs/>
              </w:rPr>
            </w:pPr>
            <w:r w:rsidRPr="009B7FFD">
              <w:rPr>
                <w:rFonts w:asciiTheme="minorHAnsi" w:hAnsiTheme="minorHAnsi" w:cs="Calibri"/>
                <w:i/>
                <w:iCs/>
              </w:rPr>
              <w:t>Entry-Level Educational Requirement: Bachelor's degree</w:t>
            </w:r>
          </w:p>
        </w:tc>
      </w:tr>
      <w:tr w:rsidR="008B4DD5" w:rsidRPr="00100BDE" w14:paraId="054DA221" w14:textId="77777777" w:rsidTr="00100BDE">
        <w:trPr>
          <w:trHeight w:val="300"/>
        </w:trPr>
        <w:tc>
          <w:tcPr>
            <w:tcW w:w="10224" w:type="dxa"/>
            <w:tcBorders>
              <w:top w:val="nil"/>
              <w:left w:val="nil"/>
              <w:bottom w:val="nil"/>
              <w:right w:val="nil"/>
            </w:tcBorders>
            <w:shd w:val="clear" w:color="auto" w:fill="auto"/>
            <w:noWrap/>
            <w:vAlign w:val="center"/>
            <w:hideMark/>
          </w:tcPr>
          <w:p w14:paraId="3803CFF4" w14:textId="6AA652DA" w:rsidR="008B4DD5" w:rsidRPr="00100BDE" w:rsidRDefault="008B4DD5" w:rsidP="008B4DD5">
            <w:pPr>
              <w:spacing w:after="0" w:line="240" w:lineRule="auto"/>
              <w:ind w:firstLineChars="320" w:firstLine="704"/>
              <w:rPr>
                <w:rFonts w:asciiTheme="minorHAnsi" w:eastAsia="Times New Roman" w:hAnsiTheme="minorHAnsi" w:cs="Calibri"/>
                <w:i/>
                <w:iCs/>
              </w:rPr>
            </w:pPr>
            <w:r w:rsidRPr="009B7FFD">
              <w:rPr>
                <w:rFonts w:asciiTheme="minorHAnsi" w:hAnsiTheme="minorHAnsi" w:cs="Calibri"/>
                <w:i/>
                <w:iCs/>
              </w:rPr>
              <w:t>Training Requirement: None</w:t>
            </w:r>
          </w:p>
        </w:tc>
      </w:tr>
      <w:tr w:rsidR="008B4DD5" w:rsidRPr="00100BDE" w14:paraId="67DBA6AB" w14:textId="77777777" w:rsidTr="00100BDE">
        <w:trPr>
          <w:trHeight w:val="300"/>
        </w:trPr>
        <w:tc>
          <w:tcPr>
            <w:tcW w:w="10224" w:type="dxa"/>
            <w:tcBorders>
              <w:top w:val="nil"/>
              <w:left w:val="nil"/>
              <w:bottom w:val="nil"/>
              <w:right w:val="nil"/>
            </w:tcBorders>
            <w:shd w:val="clear" w:color="auto" w:fill="auto"/>
            <w:noWrap/>
            <w:vAlign w:val="center"/>
            <w:hideMark/>
          </w:tcPr>
          <w:p w14:paraId="19B40BF0" w14:textId="77777777" w:rsidR="008B4DD5" w:rsidRDefault="008B4DD5" w:rsidP="008B4DD5">
            <w:pPr>
              <w:spacing w:after="0" w:line="240" w:lineRule="auto"/>
              <w:ind w:firstLineChars="320" w:firstLine="704"/>
              <w:rPr>
                <w:rFonts w:asciiTheme="minorHAnsi" w:hAnsiTheme="minorHAnsi" w:cs="Calibri"/>
                <w:i/>
                <w:iCs/>
              </w:rPr>
            </w:pPr>
            <w:r w:rsidRPr="009B7FFD">
              <w:rPr>
                <w:rFonts w:asciiTheme="minorHAnsi" w:hAnsiTheme="minorHAnsi" w:cs="Calibri"/>
                <w:i/>
                <w:iCs/>
              </w:rPr>
              <w:t>Percentage of Community College Award Holders or Some Postsecondary Coursework: 29%</w:t>
            </w:r>
          </w:p>
          <w:p w14:paraId="0E518157" w14:textId="75BA2CCB" w:rsidR="005A5C5E" w:rsidRPr="00100BDE" w:rsidRDefault="005A5C5E" w:rsidP="005A5C5E">
            <w:pPr>
              <w:spacing w:after="0" w:line="240" w:lineRule="auto"/>
              <w:rPr>
                <w:rFonts w:asciiTheme="minorHAnsi" w:eastAsia="Times New Roman" w:hAnsiTheme="minorHAnsi" w:cs="Calibri"/>
                <w:i/>
                <w:iCs/>
              </w:rPr>
            </w:pPr>
          </w:p>
        </w:tc>
      </w:tr>
    </w:tbl>
    <w:p w14:paraId="7E7E533A" w14:textId="18101AEA" w:rsidR="00C769F9" w:rsidRPr="009B7FFD" w:rsidRDefault="00C769F9">
      <w:pPr>
        <w:rPr>
          <w:rFonts w:asciiTheme="minorHAnsi" w:eastAsiaTheme="majorEastAsia" w:hAnsiTheme="minorHAnsi" w:cstheme="majorBidi"/>
          <w:b/>
          <w:bCs/>
          <w:color w:val="122926" w:themeColor="accent1" w:themeShade="BF"/>
          <w:sz w:val="4"/>
          <w:szCs w:val="4"/>
        </w:rPr>
      </w:pPr>
    </w:p>
    <w:p w14:paraId="5DE9EECB" w14:textId="05C6D773" w:rsidR="006C313B" w:rsidRPr="009B7FFD" w:rsidRDefault="006C313B" w:rsidP="00481230">
      <w:pPr>
        <w:pStyle w:val="Heading1"/>
        <w:spacing w:before="360"/>
        <w:rPr>
          <w:rFonts w:asciiTheme="minorHAnsi" w:hAnsiTheme="minorHAnsi"/>
        </w:rPr>
      </w:pPr>
      <w:r w:rsidRPr="009B7FFD">
        <w:rPr>
          <w:rFonts w:asciiTheme="minorHAnsi" w:hAnsiTheme="minorHAnsi"/>
        </w:rPr>
        <w:lastRenderedPageBreak/>
        <w:t>Occupational Demand</w:t>
      </w:r>
    </w:p>
    <w:p w14:paraId="101F7128" w14:textId="24CB5B36" w:rsidR="00D427D2" w:rsidRPr="009B7FFD" w:rsidRDefault="002155A4" w:rsidP="0001257F">
      <w:pPr>
        <w:pStyle w:val="NoSpacing"/>
        <w:spacing w:after="60"/>
        <w:rPr>
          <w:rFonts w:asciiTheme="minorHAnsi" w:hAnsiTheme="minorHAnsi"/>
          <w:b/>
        </w:rPr>
      </w:pPr>
      <w:r w:rsidRPr="009B7FFD">
        <w:rPr>
          <w:rFonts w:asciiTheme="minorHAnsi" w:hAnsiTheme="minorHAnsi"/>
          <w:b/>
        </w:rPr>
        <w:t xml:space="preserve">Table 1. </w:t>
      </w:r>
      <w:r w:rsidR="001C1787" w:rsidRPr="009B7FFD">
        <w:rPr>
          <w:rFonts w:asciiTheme="minorHAnsi" w:hAnsiTheme="minorHAnsi"/>
          <w:b/>
        </w:rPr>
        <w:t xml:space="preserve">Employment Outlook for </w:t>
      </w:r>
      <w:r w:rsidR="003A3AE9">
        <w:rPr>
          <w:rFonts w:asciiTheme="minorHAnsi" w:hAnsiTheme="minorHAnsi"/>
          <w:b/>
        </w:rPr>
        <w:t>Graphic Art and Design</w:t>
      </w:r>
      <w:r w:rsidR="001C1787" w:rsidRPr="009B7FFD">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B7FF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B7FFD" w:rsidRDefault="003A26A0" w:rsidP="004839E6">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9B7FFD" w:rsidRDefault="0086264A" w:rsidP="004839E6">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2018</w:t>
            </w:r>
            <w:r w:rsidR="003A26A0" w:rsidRPr="009B7FF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9B7FFD" w:rsidRDefault="004839E6" w:rsidP="004839E6">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202</w:t>
            </w:r>
            <w:r w:rsidR="0086264A" w:rsidRPr="009B7FFD">
              <w:rPr>
                <w:rFonts w:asciiTheme="minorHAnsi" w:eastAsia="Times New Roman" w:hAnsiTheme="minorHAnsi"/>
                <w:bCs/>
                <w:sz w:val="21"/>
                <w:szCs w:val="21"/>
              </w:rPr>
              <w:t>3</w:t>
            </w:r>
            <w:r w:rsidR="003A26A0" w:rsidRPr="009B7FF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B7FFD" w:rsidRDefault="003A26A0" w:rsidP="004839E6">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B7FFD" w:rsidRDefault="003A26A0" w:rsidP="004839E6">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B7FFD" w:rsidRDefault="00900F50" w:rsidP="004839E6">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5-Yr Open</w:t>
            </w:r>
            <w:r w:rsidR="00EB2743" w:rsidRPr="009B7FFD">
              <w:rPr>
                <w:rFonts w:asciiTheme="minorHAnsi" w:eastAsia="Times New Roman" w:hAnsiTheme="minorHAnsi"/>
                <w:bCs/>
                <w:sz w:val="21"/>
                <w:szCs w:val="21"/>
              </w:rPr>
              <w:t>-</w:t>
            </w:r>
            <w:proofErr w:type="spellStart"/>
            <w:r w:rsidR="003A26A0" w:rsidRPr="009B7FF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B7FFD" w:rsidRDefault="0013587A" w:rsidP="004839E6">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 xml:space="preserve">Average </w:t>
            </w:r>
            <w:r w:rsidR="00900F50" w:rsidRPr="009B7FFD">
              <w:rPr>
                <w:rFonts w:asciiTheme="minorHAnsi" w:eastAsia="Times New Roman" w:hAnsiTheme="minorHAnsi"/>
                <w:bCs/>
                <w:sz w:val="21"/>
                <w:szCs w:val="21"/>
              </w:rPr>
              <w:t>Annual Open</w:t>
            </w:r>
            <w:r w:rsidR="00EB2743" w:rsidRPr="009B7FFD">
              <w:rPr>
                <w:rFonts w:asciiTheme="minorHAnsi" w:eastAsia="Times New Roman" w:hAnsiTheme="minorHAnsi"/>
                <w:bCs/>
                <w:sz w:val="21"/>
                <w:szCs w:val="21"/>
              </w:rPr>
              <w:t>-</w:t>
            </w:r>
            <w:proofErr w:type="spellStart"/>
            <w:r w:rsidR="003A26A0" w:rsidRPr="009B7FF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32542B3" w:rsidR="003A26A0" w:rsidRPr="009B7FFD" w:rsidRDefault="00C6798A"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25</w:t>
            </w:r>
            <w:r w:rsidR="003A26A0" w:rsidRPr="009B7FFD">
              <w:rPr>
                <w:rFonts w:asciiTheme="minorHAnsi" w:eastAsia="Times New Roman" w:hAnsiTheme="minorHAnsi"/>
                <w:bCs/>
                <w:sz w:val="21"/>
                <w:szCs w:val="21"/>
              </w:rPr>
              <w:t>%</w:t>
            </w:r>
            <w:r>
              <w:rPr>
                <w:rFonts w:asciiTheme="minorHAnsi" w:eastAsia="Times New Roman" w:hAnsiTheme="minorHAnsi"/>
                <w:bCs/>
                <w:sz w:val="21"/>
                <w:szCs w:val="21"/>
              </w:rPr>
              <w:t>ile</w:t>
            </w:r>
            <w:r w:rsidR="003A26A0" w:rsidRPr="009B7FFD">
              <w:rPr>
                <w:rFonts w:asciiTheme="minorHAnsi" w:eastAsia="Times New Roman" w:hAnsiTheme="minorHAnsi"/>
                <w:bCs/>
                <w:sz w:val="21"/>
                <w:szCs w:val="21"/>
              </w:rPr>
              <w:t xml:space="preserve">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B7FFD" w:rsidRDefault="003A26A0" w:rsidP="004839E6">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Median Hourly Wage</w:t>
            </w:r>
          </w:p>
        </w:tc>
      </w:tr>
      <w:tr w:rsidR="008B4DD5" w:rsidRPr="009B7FFD" w14:paraId="60244FB1" w14:textId="77777777" w:rsidTr="003A3AE9">
        <w:trPr>
          <w:trHeight w:val="260"/>
        </w:trPr>
        <w:tc>
          <w:tcPr>
            <w:tcW w:w="2880" w:type="dxa"/>
            <w:tcBorders>
              <w:left w:val="single" w:sz="4" w:space="0" w:color="A6A6A6" w:themeColor="background1" w:themeShade="A6"/>
              <w:right w:val="single" w:sz="4" w:space="0" w:color="A6A6A6" w:themeColor="background1" w:themeShade="A6"/>
            </w:tcBorders>
          </w:tcPr>
          <w:p w14:paraId="2ECFABC6" w14:textId="4A0E83F5" w:rsidR="008B4DD5" w:rsidRPr="009B7FFD" w:rsidRDefault="008B4DD5" w:rsidP="008B4DD5">
            <w:pPr>
              <w:spacing w:after="0" w:line="240" w:lineRule="auto"/>
              <w:rPr>
                <w:rFonts w:asciiTheme="minorHAnsi" w:hAnsiTheme="minorHAnsi"/>
                <w:sz w:val="21"/>
                <w:szCs w:val="21"/>
              </w:rPr>
            </w:pPr>
            <w:r w:rsidRPr="009B7FFD">
              <w:rPr>
                <w:rFonts w:asciiTheme="minorHAnsi" w:hAnsiTheme="minorHAnsi"/>
              </w:rPr>
              <w:t>Graphic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6F4E8AC9"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13,289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36D1DA49"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13,728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17F2D84C" w:rsidR="008B4DD5" w:rsidRPr="009B7FFD" w:rsidRDefault="008B4DD5" w:rsidP="008B4DD5">
            <w:pPr>
              <w:spacing w:after="0" w:line="240" w:lineRule="auto"/>
              <w:jc w:val="right"/>
              <w:rPr>
                <w:rFonts w:asciiTheme="minorHAnsi" w:hAnsiTheme="minorHAnsi"/>
                <w:color w:val="FF0000"/>
                <w:sz w:val="21"/>
                <w:szCs w:val="21"/>
              </w:rPr>
            </w:pPr>
            <w:r w:rsidRPr="009B7FFD">
              <w:rPr>
                <w:rFonts w:asciiTheme="minorHAnsi" w:hAnsiTheme="minorHAnsi"/>
              </w:rPr>
              <w:t>438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46F35E6E" w:rsidR="008B4DD5" w:rsidRPr="009B7FFD" w:rsidRDefault="008B4DD5" w:rsidP="008B4DD5">
            <w:pPr>
              <w:spacing w:after="0" w:line="240" w:lineRule="auto"/>
              <w:jc w:val="right"/>
              <w:rPr>
                <w:rFonts w:asciiTheme="minorHAnsi" w:hAnsiTheme="minorHAnsi"/>
                <w:color w:val="FF0000"/>
                <w:sz w:val="21"/>
                <w:szCs w:val="21"/>
              </w:rPr>
            </w:pPr>
            <w:r w:rsidRPr="009B7FFD">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5203639E"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6,724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291B79A5"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1,345 </w:t>
            </w:r>
          </w:p>
        </w:tc>
        <w:tc>
          <w:tcPr>
            <w:tcW w:w="900" w:type="dxa"/>
            <w:tcBorders>
              <w:left w:val="single" w:sz="4" w:space="0" w:color="A6A6A6" w:themeColor="background1" w:themeShade="A6"/>
              <w:right w:val="single" w:sz="4" w:space="0" w:color="A6A6A6" w:themeColor="background1" w:themeShade="A6"/>
            </w:tcBorders>
          </w:tcPr>
          <w:p w14:paraId="4367FEED" w14:textId="7D19F705" w:rsidR="008B4DD5" w:rsidRPr="009B7FFD" w:rsidRDefault="00A838F1" w:rsidP="008B4DD5">
            <w:pPr>
              <w:spacing w:after="0" w:line="240" w:lineRule="auto"/>
              <w:jc w:val="right"/>
              <w:rPr>
                <w:rFonts w:asciiTheme="minorHAnsi" w:hAnsiTheme="minorHAnsi"/>
                <w:sz w:val="21"/>
                <w:szCs w:val="21"/>
              </w:rPr>
            </w:pPr>
            <w:r>
              <w:rPr>
                <w:rFonts w:asciiTheme="minorHAnsi" w:hAnsiTheme="minorHAnsi"/>
              </w:rPr>
              <w:t>$20</w:t>
            </w:r>
            <w:r w:rsidR="008B4DD5" w:rsidRPr="009B7FFD">
              <w:rPr>
                <w:rFonts w:asciiTheme="minorHAnsi" w:hAnsiTheme="minorHAnsi"/>
              </w:rPr>
              <w:t>.</w:t>
            </w:r>
            <w:r>
              <w:rPr>
                <w:rFonts w:asciiTheme="minorHAnsi" w:hAnsiTheme="minorHAnsi"/>
              </w:rPr>
              <w:t>36</w:t>
            </w:r>
          </w:p>
        </w:tc>
        <w:tc>
          <w:tcPr>
            <w:tcW w:w="900" w:type="dxa"/>
            <w:tcBorders>
              <w:left w:val="single" w:sz="4" w:space="0" w:color="A6A6A6" w:themeColor="background1" w:themeShade="A6"/>
              <w:right w:val="single" w:sz="4" w:space="0" w:color="A6A6A6" w:themeColor="background1" w:themeShade="A6"/>
            </w:tcBorders>
          </w:tcPr>
          <w:p w14:paraId="07ABAD4E" w14:textId="36DB98E8"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$30.00</w:t>
            </w:r>
          </w:p>
        </w:tc>
      </w:tr>
      <w:tr w:rsidR="008B4DD5" w:rsidRPr="009B7FFD" w14:paraId="6655BCEF" w14:textId="77777777" w:rsidTr="009B7FFD">
        <w:trPr>
          <w:trHeight w:val="202"/>
        </w:trPr>
        <w:tc>
          <w:tcPr>
            <w:tcW w:w="2880" w:type="dxa"/>
            <w:tcBorders>
              <w:left w:val="single" w:sz="4" w:space="0" w:color="A6A6A6" w:themeColor="background1" w:themeShade="A6"/>
              <w:right w:val="single" w:sz="4" w:space="0" w:color="A6A6A6" w:themeColor="background1" w:themeShade="A6"/>
            </w:tcBorders>
          </w:tcPr>
          <w:p w14:paraId="57FFFB82" w14:textId="566E4C22" w:rsidR="008B4DD5" w:rsidRPr="009B7FFD" w:rsidRDefault="003A3AE9" w:rsidP="008B4DD5">
            <w:pPr>
              <w:spacing w:after="0" w:line="240" w:lineRule="auto"/>
              <w:rPr>
                <w:rFonts w:asciiTheme="minorHAnsi" w:hAnsiTheme="minorHAnsi"/>
                <w:sz w:val="21"/>
                <w:szCs w:val="21"/>
              </w:rPr>
            </w:pPr>
            <w:r>
              <w:rPr>
                <w:rFonts w:asciiTheme="minorHAnsi" w:hAnsiTheme="minorHAnsi"/>
              </w:rPr>
              <w:t>Multimedia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2609826" w14:textId="296639B6" w:rsidR="008B4DD5" w:rsidRPr="009B7FFD" w:rsidRDefault="00425CDF" w:rsidP="003A3AE9">
            <w:pPr>
              <w:spacing w:after="0" w:line="240" w:lineRule="auto"/>
              <w:jc w:val="right"/>
              <w:rPr>
                <w:rFonts w:asciiTheme="minorHAnsi" w:hAnsiTheme="minorHAnsi"/>
                <w:sz w:val="21"/>
                <w:szCs w:val="21"/>
              </w:rPr>
            </w:pPr>
            <w:r>
              <w:rPr>
                <w:rFonts w:asciiTheme="minorHAnsi" w:hAnsiTheme="minorHAnsi"/>
              </w:rPr>
              <w:t>5,025</w:t>
            </w:r>
            <w:r w:rsidR="008B4DD5" w:rsidRPr="009B7FFD">
              <w:rPr>
                <w:rFonts w:asciiTheme="minorHAnsi" w:hAnsiTheme="minorHAnsi"/>
              </w:rPr>
              <w:t xml:space="preserve">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B9AF31" w14:textId="51C0C632"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sz w:val="21"/>
                <w:szCs w:val="21"/>
              </w:rPr>
              <w:t>5,328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482A5EB" w14:textId="6B804627"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sz w:val="21"/>
                <w:szCs w:val="21"/>
              </w:rPr>
              <w:t>303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3240E46" w14:textId="331025C7"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9446E79" w14:textId="0D861472" w:rsidR="008B4DD5" w:rsidRPr="009B7FFD" w:rsidRDefault="00425CDF" w:rsidP="003A3AE9">
            <w:pPr>
              <w:spacing w:after="0" w:line="240" w:lineRule="auto"/>
              <w:jc w:val="right"/>
              <w:rPr>
                <w:rFonts w:asciiTheme="minorHAnsi" w:hAnsiTheme="minorHAnsi"/>
                <w:sz w:val="21"/>
                <w:szCs w:val="21"/>
              </w:rPr>
            </w:pPr>
            <w:r>
              <w:rPr>
                <w:rFonts w:asciiTheme="minorHAnsi" w:hAnsiTheme="minorHAnsi"/>
              </w:rPr>
              <w:t>2,348</w:t>
            </w:r>
            <w:r w:rsidR="008B4DD5" w:rsidRPr="009B7FFD">
              <w:rPr>
                <w:rFonts w:asciiTheme="minorHAnsi" w:hAnsiTheme="minorHAnsi"/>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14EBFAC" w14:textId="6BCB0206"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sz w:val="21"/>
                <w:szCs w:val="21"/>
              </w:rPr>
              <w:t>470</w:t>
            </w:r>
          </w:p>
        </w:tc>
        <w:tc>
          <w:tcPr>
            <w:tcW w:w="900" w:type="dxa"/>
            <w:tcBorders>
              <w:left w:val="single" w:sz="4" w:space="0" w:color="A6A6A6" w:themeColor="background1" w:themeShade="A6"/>
              <w:right w:val="single" w:sz="4" w:space="0" w:color="A6A6A6" w:themeColor="background1" w:themeShade="A6"/>
            </w:tcBorders>
          </w:tcPr>
          <w:p w14:paraId="651BE74C" w14:textId="25BFE09F" w:rsidR="008B4DD5" w:rsidRPr="009B7FFD" w:rsidRDefault="00A838F1" w:rsidP="008B4DD5">
            <w:pPr>
              <w:spacing w:after="0" w:line="240" w:lineRule="auto"/>
              <w:jc w:val="right"/>
              <w:rPr>
                <w:rFonts w:asciiTheme="minorHAnsi" w:hAnsiTheme="minorHAnsi"/>
                <w:sz w:val="21"/>
                <w:szCs w:val="21"/>
              </w:rPr>
            </w:pPr>
            <w:r>
              <w:rPr>
                <w:rFonts w:asciiTheme="minorHAnsi" w:hAnsiTheme="minorHAnsi"/>
                <w:sz w:val="21"/>
                <w:szCs w:val="21"/>
              </w:rPr>
              <w:t>$29.</w:t>
            </w:r>
            <w:r w:rsidR="00425CDF">
              <w:rPr>
                <w:rFonts w:asciiTheme="minorHAnsi" w:hAnsiTheme="minorHAnsi"/>
                <w:sz w:val="21"/>
                <w:szCs w:val="21"/>
              </w:rPr>
              <w:t>2</w:t>
            </w:r>
            <w:r>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tcPr>
          <w:p w14:paraId="7A854930" w14:textId="66198B40"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sz w:val="21"/>
                <w:szCs w:val="21"/>
              </w:rPr>
              <w:t>$40.34</w:t>
            </w:r>
          </w:p>
        </w:tc>
      </w:tr>
      <w:tr w:rsidR="008B4DD5" w:rsidRPr="009B7FFD" w14:paraId="5E54F69E" w14:textId="77777777" w:rsidTr="009B7FFD">
        <w:trPr>
          <w:trHeight w:val="202"/>
        </w:trPr>
        <w:tc>
          <w:tcPr>
            <w:tcW w:w="2880" w:type="dxa"/>
            <w:tcBorders>
              <w:left w:val="single" w:sz="4" w:space="0" w:color="A6A6A6" w:themeColor="background1" w:themeShade="A6"/>
              <w:right w:val="single" w:sz="4" w:space="0" w:color="A6A6A6" w:themeColor="background1" w:themeShade="A6"/>
            </w:tcBorders>
          </w:tcPr>
          <w:p w14:paraId="6C1228A4" w14:textId="6F0EA776" w:rsidR="008B4DD5" w:rsidRPr="009B7FFD" w:rsidRDefault="008B4DD5" w:rsidP="008B4DD5">
            <w:pPr>
              <w:spacing w:after="0" w:line="240" w:lineRule="auto"/>
              <w:rPr>
                <w:rFonts w:asciiTheme="minorHAnsi" w:hAnsiTheme="minorHAnsi"/>
                <w:sz w:val="21"/>
                <w:szCs w:val="21"/>
              </w:rPr>
            </w:pPr>
            <w:r w:rsidRPr="009B7FFD">
              <w:rPr>
                <w:rFonts w:asciiTheme="minorHAnsi" w:hAnsiTheme="minorHAnsi"/>
              </w:rPr>
              <w:t>Commercial and Industrial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1CF5F927"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1,901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4FE69B30"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1,958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0E7CF094" w:rsidR="008B4DD5" w:rsidRPr="009B7FFD" w:rsidRDefault="008B4DD5" w:rsidP="008B4DD5">
            <w:pPr>
              <w:spacing w:after="0" w:line="240" w:lineRule="auto"/>
              <w:jc w:val="right"/>
              <w:rPr>
                <w:rFonts w:asciiTheme="minorHAnsi" w:hAnsiTheme="minorHAnsi"/>
                <w:color w:val="auto"/>
                <w:sz w:val="21"/>
                <w:szCs w:val="21"/>
              </w:rPr>
            </w:pPr>
            <w:r w:rsidRPr="009B7FFD">
              <w:rPr>
                <w:rFonts w:asciiTheme="minorHAnsi" w:hAnsiTheme="minorHAnsi"/>
              </w:rPr>
              <w:t>57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514AEAE0" w:rsidR="008B4DD5" w:rsidRPr="009B7FFD" w:rsidRDefault="008B4DD5" w:rsidP="008B4DD5">
            <w:pPr>
              <w:spacing w:after="0" w:line="240" w:lineRule="auto"/>
              <w:jc w:val="right"/>
              <w:rPr>
                <w:rFonts w:asciiTheme="minorHAnsi" w:hAnsiTheme="minorHAnsi"/>
                <w:color w:val="auto"/>
                <w:sz w:val="21"/>
                <w:szCs w:val="21"/>
              </w:rPr>
            </w:pPr>
            <w:r w:rsidRPr="009B7FFD">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8F6FB0" w14:textId="199DEF2E"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955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BC6A76" w14:textId="60360D9E"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191 </w:t>
            </w:r>
          </w:p>
        </w:tc>
        <w:tc>
          <w:tcPr>
            <w:tcW w:w="900" w:type="dxa"/>
            <w:tcBorders>
              <w:left w:val="single" w:sz="4" w:space="0" w:color="A6A6A6" w:themeColor="background1" w:themeShade="A6"/>
              <w:right w:val="single" w:sz="4" w:space="0" w:color="A6A6A6" w:themeColor="background1" w:themeShade="A6"/>
            </w:tcBorders>
          </w:tcPr>
          <w:p w14:paraId="104CFB33" w14:textId="6DDABC8E" w:rsidR="008B4DD5" w:rsidRPr="009B7FFD" w:rsidRDefault="00A838F1" w:rsidP="008B4DD5">
            <w:pPr>
              <w:spacing w:after="0" w:line="240" w:lineRule="auto"/>
              <w:jc w:val="right"/>
              <w:rPr>
                <w:rFonts w:asciiTheme="minorHAnsi" w:hAnsiTheme="minorHAnsi"/>
                <w:sz w:val="21"/>
                <w:szCs w:val="21"/>
              </w:rPr>
            </w:pPr>
            <w:r>
              <w:rPr>
                <w:rFonts w:asciiTheme="minorHAnsi" w:hAnsiTheme="minorHAnsi"/>
              </w:rPr>
              <w:t>$21</w:t>
            </w:r>
            <w:r w:rsidR="008B4DD5" w:rsidRPr="009B7FFD">
              <w:rPr>
                <w:rFonts w:asciiTheme="minorHAnsi" w:hAnsiTheme="minorHAnsi"/>
              </w:rPr>
              <w:t>.</w:t>
            </w:r>
            <w:r>
              <w:rPr>
                <w:rFonts w:asciiTheme="minorHAnsi" w:hAnsiTheme="minorHAnsi"/>
              </w:rPr>
              <w:t>28</w:t>
            </w:r>
          </w:p>
        </w:tc>
        <w:tc>
          <w:tcPr>
            <w:tcW w:w="900" w:type="dxa"/>
            <w:tcBorders>
              <w:left w:val="single" w:sz="4" w:space="0" w:color="A6A6A6" w:themeColor="background1" w:themeShade="A6"/>
              <w:right w:val="single" w:sz="4" w:space="0" w:color="A6A6A6" w:themeColor="background1" w:themeShade="A6"/>
            </w:tcBorders>
          </w:tcPr>
          <w:p w14:paraId="744D8E31" w14:textId="44F22DC5"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$33.49</w:t>
            </w:r>
          </w:p>
        </w:tc>
      </w:tr>
      <w:tr w:rsidR="008B4DD5" w:rsidRPr="00425CDF" w14:paraId="4FBCE525" w14:textId="77777777" w:rsidTr="009B7FFD">
        <w:trPr>
          <w:trHeight w:val="202"/>
        </w:trPr>
        <w:tc>
          <w:tcPr>
            <w:tcW w:w="2880" w:type="dxa"/>
            <w:tcBorders>
              <w:left w:val="single" w:sz="4" w:space="0" w:color="A6A6A6" w:themeColor="background1" w:themeShade="A6"/>
              <w:right w:val="single" w:sz="4" w:space="0" w:color="A6A6A6" w:themeColor="background1" w:themeShade="A6"/>
            </w:tcBorders>
          </w:tcPr>
          <w:p w14:paraId="67FC7793" w14:textId="7B03B892" w:rsidR="008B4DD5" w:rsidRPr="009B7FFD" w:rsidRDefault="00EC36A1" w:rsidP="008B4DD5">
            <w:pPr>
              <w:spacing w:after="0" w:line="240" w:lineRule="auto"/>
              <w:rPr>
                <w:rFonts w:asciiTheme="minorHAnsi" w:hAnsiTheme="minorHAnsi"/>
                <w:sz w:val="21"/>
                <w:szCs w:val="21"/>
              </w:rPr>
            </w:pPr>
            <w:r>
              <w:rPr>
                <w:rFonts w:asciiTheme="minorHAnsi" w:hAnsiTheme="minorHAnsi"/>
                <w:sz w:val="21"/>
                <w:szCs w:val="21"/>
              </w:rPr>
              <w:t>Designers,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04EC0E87"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rPr>
              <w:t>681</w:t>
            </w:r>
            <w:r w:rsidR="008B4DD5" w:rsidRPr="009B7FFD">
              <w:rPr>
                <w:rFonts w:asciiTheme="minorHAnsi" w:hAnsiTheme="minorHAnsi"/>
              </w:rPr>
              <w:t xml:space="preserve">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6EF5FE39"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rPr>
              <w:t>692</w:t>
            </w:r>
            <w:r w:rsidR="008B4DD5" w:rsidRPr="009B7FF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5F748BA2" w:rsidR="008B4DD5" w:rsidRPr="009B7FFD" w:rsidRDefault="00425CDF" w:rsidP="008B4DD5">
            <w:pPr>
              <w:spacing w:after="0" w:line="240" w:lineRule="auto"/>
              <w:jc w:val="right"/>
              <w:rPr>
                <w:rFonts w:asciiTheme="minorHAnsi" w:hAnsiTheme="minorHAnsi"/>
                <w:color w:val="auto"/>
                <w:sz w:val="21"/>
                <w:szCs w:val="21"/>
              </w:rPr>
            </w:pPr>
            <w:r>
              <w:rPr>
                <w:rFonts w:asciiTheme="minorHAnsi" w:hAnsiTheme="minorHAnsi"/>
                <w:color w:val="auto"/>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4D26E64A" w:rsidR="008B4DD5" w:rsidRPr="009B7FFD" w:rsidRDefault="00425CDF" w:rsidP="008B4DD5">
            <w:pPr>
              <w:spacing w:after="0" w:line="240" w:lineRule="auto"/>
              <w:jc w:val="right"/>
              <w:rPr>
                <w:rFonts w:asciiTheme="minorHAnsi" w:hAnsiTheme="minorHAnsi"/>
                <w:color w:val="auto"/>
                <w:sz w:val="21"/>
                <w:szCs w:val="21"/>
              </w:rPr>
            </w:pPr>
            <w:r>
              <w:rPr>
                <w:rFonts w:asciiTheme="minorHAnsi" w:hAnsiTheme="minorHAnsi"/>
                <w:color w:val="auto"/>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231D33B" w14:textId="654C36F5"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rPr>
              <w:t>316</w:t>
            </w:r>
            <w:r w:rsidR="00EC36A1">
              <w:rPr>
                <w:rFonts w:asciiTheme="minorHAnsi" w:hAnsiTheme="minorHAnsi"/>
              </w:rPr>
              <w:t xml:space="preserve"> </w:t>
            </w:r>
            <w:r w:rsidR="008B4DD5" w:rsidRPr="009B7FFD">
              <w:rPr>
                <w:rFonts w:asciiTheme="minorHAnsi" w:hAnsiTheme="minorHAnsi"/>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818407" w14:textId="685D7B33"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rPr>
              <w:t>66</w:t>
            </w:r>
            <w:r w:rsidR="00EC36A1">
              <w:rPr>
                <w:rFonts w:asciiTheme="minorHAnsi" w:hAnsiTheme="minorHAnsi"/>
              </w:rPr>
              <w:t xml:space="preserve"> </w:t>
            </w:r>
            <w:r w:rsidR="008B4DD5" w:rsidRPr="009B7FF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tcPr>
          <w:p w14:paraId="0FB2FBA7" w14:textId="357786FB"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sz w:val="21"/>
                <w:szCs w:val="21"/>
              </w:rPr>
              <w:t>$</w:t>
            </w:r>
            <w:r w:rsidR="00A838F1">
              <w:rPr>
                <w:rFonts w:asciiTheme="minorHAnsi" w:hAnsiTheme="minorHAnsi"/>
                <w:sz w:val="21"/>
                <w:szCs w:val="21"/>
              </w:rPr>
              <w:t>25</w:t>
            </w:r>
            <w:r>
              <w:rPr>
                <w:rFonts w:asciiTheme="minorHAnsi" w:hAnsiTheme="minorHAnsi"/>
                <w:sz w:val="21"/>
                <w:szCs w:val="21"/>
              </w:rPr>
              <w:t>.</w:t>
            </w:r>
            <w:r w:rsidR="00A838F1">
              <w:rPr>
                <w:rFonts w:asciiTheme="minorHAnsi" w:hAnsiTheme="minorHAnsi"/>
                <w:sz w:val="21"/>
                <w:szCs w:val="21"/>
              </w:rPr>
              <w:t>84</w:t>
            </w:r>
          </w:p>
        </w:tc>
        <w:tc>
          <w:tcPr>
            <w:tcW w:w="900" w:type="dxa"/>
            <w:tcBorders>
              <w:left w:val="single" w:sz="4" w:space="0" w:color="A6A6A6" w:themeColor="background1" w:themeShade="A6"/>
              <w:right w:val="single" w:sz="4" w:space="0" w:color="A6A6A6" w:themeColor="background1" w:themeShade="A6"/>
            </w:tcBorders>
          </w:tcPr>
          <w:p w14:paraId="606CF9ED" w14:textId="46BDA864" w:rsidR="008B4DD5" w:rsidRPr="009B7FFD" w:rsidRDefault="00425CDF" w:rsidP="008B4DD5">
            <w:pPr>
              <w:spacing w:after="0" w:line="240" w:lineRule="auto"/>
              <w:jc w:val="right"/>
              <w:rPr>
                <w:rFonts w:asciiTheme="minorHAnsi" w:hAnsiTheme="minorHAnsi"/>
                <w:sz w:val="21"/>
                <w:szCs w:val="21"/>
              </w:rPr>
            </w:pPr>
            <w:r>
              <w:rPr>
                <w:rFonts w:asciiTheme="minorHAnsi" w:hAnsiTheme="minorHAnsi"/>
                <w:sz w:val="21"/>
                <w:szCs w:val="21"/>
              </w:rPr>
              <w:t>$35.90</w:t>
            </w:r>
          </w:p>
        </w:tc>
      </w:tr>
      <w:tr w:rsidR="008B4DD5" w:rsidRPr="009B7FFD" w14:paraId="0930A8A3" w14:textId="77777777" w:rsidTr="009B7FFD">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8B4DD5" w:rsidRPr="009B7FFD" w:rsidRDefault="008B4DD5" w:rsidP="008B4DD5">
            <w:pPr>
              <w:spacing w:after="0" w:line="240" w:lineRule="auto"/>
              <w:rPr>
                <w:rFonts w:asciiTheme="minorHAnsi" w:hAnsiTheme="minorHAnsi"/>
                <w:b/>
                <w:sz w:val="21"/>
                <w:szCs w:val="21"/>
              </w:rPr>
            </w:pPr>
            <w:r w:rsidRPr="009B7FF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10D16786" w:rsidR="008B4DD5" w:rsidRPr="00165FE4" w:rsidRDefault="00165FE4" w:rsidP="008B4DD5">
            <w:pPr>
              <w:spacing w:after="0" w:line="240" w:lineRule="auto"/>
              <w:jc w:val="right"/>
              <w:rPr>
                <w:rFonts w:asciiTheme="minorHAnsi" w:hAnsiTheme="minorHAnsi"/>
                <w:b/>
                <w:sz w:val="21"/>
                <w:szCs w:val="21"/>
              </w:rPr>
            </w:pPr>
            <w:r w:rsidRPr="00165FE4">
              <w:rPr>
                <w:rFonts w:asciiTheme="minorHAnsi" w:hAnsiTheme="minorHAnsi"/>
                <w:b/>
              </w:rPr>
              <w:t>20,896</w:t>
            </w:r>
            <w:r w:rsidR="00EC36A1" w:rsidRPr="00165FE4">
              <w:rPr>
                <w:rFonts w:asciiTheme="minorHAnsi" w:hAnsiTheme="minorHAnsi"/>
                <w:b/>
              </w:rPr>
              <w:t xml:space="preserve"> </w:t>
            </w:r>
            <w:r w:rsidR="008B4DD5" w:rsidRPr="00165FE4">
              <w:rPr>
                <w:rFonts w:asciiTheme="minorHAnsi" w:hAnsiTheme="minorHAnsi"/>
                <w:b/>
              </w:rPr>
              <w:t xml:space="preserve">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4C7D31BB" w:rsidR="008B4DD5" w:rsidRPr="00165FE4" w:rsidRDefault="00165FE4" w:rsidP="008B4DD5">
            <w:pPr>
              <w:spacing w:after="0" w:line="240" w:lineRule="auto"/>
              <w:jc w:val="right"/>
              <w:rPr>
                <w:rFonts w:asciiTheme="minorHAnsi" w:hAnsiTheme="minorHAnsi"/>
                <w:b/>
                <w:sz w:val="21"/>
                <w:szCs w:val="21"/>
              </w:rPr>
            </w:pPr>
            <w:r>
              <w:rPr>
                <w:rFonts w:asciiTheme="minorHAnsi" w:hAnsiTheme="minorHAnsi"/>
                <w:b/>
              </w:rPr>
              <w:t>21,706</w:t>
            </w:r>
            <w:r w:rsidR="00EC36A1" w:rsidRPr="00165FE4">
              <w:rPr>
                <w:rFonts w:asciiTheme="minorHAnsi" w:hAnsiTheme="minorHAnsi"/>
                <w:b/>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79E9B9A8" w:rsidR="008B4DD5" w:rsidRPr="00165FE4" w:rsidRDefault="00165FE4" w:rsidP="008B4DD5">
            <w:pPr>
              <w:spacing w:after="0" w:line="240" w:lineRule="auto"/>
              <w:jc w:val="right"/>
              <w:rPr>
                <w:rFonts w:asciiTheme="minorHAnsi" w:hAnsiTheme="minorHAnsi"/>
                <w:b/>
                <w:sz w:val="21"/>
                <w:szCs w:val="21"/>
              </w:rPr>
            </w:pPr>
            <w:r>
              <w:rPr>
                <w:rFonts w:asciiTheme="minorHAnsi" w:hAnsiTheme="minorHAnsi"/>
                <w:b/>
                <w:sz w:val="21"/>
                <w:szCs w:val="21"/>
              </w:rPr>
              <w:t>809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1684635C" w:rsidR="008B4DD5" w:rsidRPr="00165FE4" w:rsidRDefault="00165FE4" w:rsidP="008B4DD5">
            <w:pPr>
              <w:spacing w:after="0" w:line="240" w:lineRule="auto"/>
              <w:jc w:val="right"/>
              <w:rPr>
                <w:rFonts w:asciiTheme="minorHAnsi" w:hAnsiTheme="minorHAnsi"/>
                <w:b/>
                <w:sz w:val="21"/>
                <w:szCs w:val="21"/>
              </w:rPr>
            </w:pPr>
            <w:r>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6FE487AD" w:rsidR="008B4DD5" w:rsidRPr="00165FE4" w:rsidRDefault="00165FE4" w:rsidP="008B4DD5">
            <w:pPr>
              <w:spacing w:after="0" w:line="240" w:lineRule="auto"/>
              <w:jc w:val="right"/>
              <w:rPr>
                <w:rFonts w:asciiTheme="minorHAnsi" w:hAnsiTheme="minorHAnsi"/>
                <w:b/>
                <w:sz w:val="21"/>
                <w:szCs w:val="21"/>
              </w:rPr>
            </w:pPr>
            <w:r>
              <w:rPr>
                <w:rFonts w:asciiTheme="minorHAnsi" w:hAnsiTheme="minorHAnsi"/>
                <w:b/>
              </w:rPr>
              <w:t>10,343</w:t>
            </w:r>
            <w:r w:rsidR="008B4DD5" w:rsidRPr="00165FE4">
              <w:rPr>
                <w:rFonts w:asciiTheme="minorHAnsi" w:hAnsiTheme="minorHAnsi"/>
                <w:b/>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16A364AC" w:rsidR="008B4DD5" w:rsidRPr="00165FE4" w:rsidRDefault="00165FE4" w:rsidP="008B4DD5">
            <w:pPr>
              <w:spacing w:after="0" w:line="240" w:lineRule="auto"/>
              <w:jc w:val="right"/>
              <w:rPr>
                <w:rFonts w:asciiTheme="minorHAnsi" w:hAnsiTheme="minorHAnsi"/>
                <w:b/>
                <w:sz w:val="21"/>
                <w:szCs w:val="21"/>
              </w:rPr>
            </w:pPr>
            <w:r>
              <w:rPr>
                <w:rFonts w:asciiTheme="minorHAnsi" w:hAnsiTheme="minorHAnsi"/>
                <w:b/>
              </w:rPr>
              <w:t>2,072</w:t>
            </w:r>
            <w:r w:rsidR="00EC36A1" w:rsidRPr="00165FE4">
              <w:rPr>
                <w:rFonts w:asciiTheme="minorHAnsi" w:hAnsiTheme="minorHAnsi"/>
                <w:b/>
              </w:rPr>
              <w:t xml:space="preserve"> </w:t>
            </w:r>
            <w:r w:rsidR="008B4DD5" w:rsidRPr="00165FE4">
              <w:rPr>
                <w:rFonts w:asciiTheme="minorHAnsi" w:hAnsiTheme="minorHAnsi"/>
                <w:b/>
              </w:rPr>
              <w:t xml:space="preserve"> </w:t>
            </w:r>
          </w:p>
        </w:tc>
        <w:tc>
          <w:tcPr>
            <w:tcW w:w="900" w:type="dxa"/>
            <w:tcBorders>
              <w:left w:val="single" w:sz="4" w:space="0" w:color="A6A6A6" w:themeColor="background1" w:themeShade="A6"/>
              <w:right w:val="single" w:sz="4" w:space="0" w:color="A6A6A6" w:themeColor="background1" w:themeShade="A6"/>
            </w:tcBorders>
          </w:tcPr>
          <w:p w14:paraId="139ACD30" w14:textId="1559C8A5" w:rsidR="008B4DD5" w:rsidRPr="00165FE4" w:rsidRDefault="00165FE4" w:rsidP="008B4DD5">
            <w:pPr>
              <w:spacing w:after="0" w:line="240" w:lineRule="auto"/>
              <w:jc w:val="right"/>
              <w:rPr>
                <w:rFonts w:asciiTheme="minorHAnsi" w:hAnsiTheme="minorHAnsi"/>
                <w:b/>
                <w:sz w:val="21"/>
                <w:szCs w:val="21"/>
              </w:rPr>
            </w:pPr>
            <w:r>
              <w:rPr>
                <w:rFonts w:asciiTheme="minorHAnsi" w:hAnsiTheme="minorHAnsi"/>
                <w:b/>
                <w:sz w:val="21"/>
                <w:szCs w:val="21"/>
              </w:rPr>
              <w:t>$24.17</w:t>
            </w:r>
          </w:p>
        </w:tc>
        <w:tc>
          <w:tcPr>
            <w:tcW w:w="900" w:type="dxa"/>
            <w:tcBorders>
              <w:left w:val="single" w:sz="4" w:space="0" w:color="A6A6A6" w:themeColor="background1" w:themeShade="A6"/>
              <w:right w:val="single" w:sz="4" w:space="0" w:color="A6A6A6" w:themeColor="background1" w:themeShade="A6"/>
            </w:tcBorders>
          </w:tcPr>
          <w:p w14:paraId="34BE7238" w14:textId="30731139" w:rsidR="008B4DD5" w:rsidRPr="00165FE4" w:rsidRDefault="00165FE4" w:rsidP="008B4DD5">
            <w:pPr>
              <w:spacing w:after="0" w:line="240" w:lineRule="auto"/>
              <w:jc w:val="right"/>
              <w:rPr>
                <w:rFonts w:asciiTheme="minorHAnsi" w:hAnsiTheme="minorHAnsi"/>
                <w:b/>
                <w:sz w:val="21"/>
                <w:szCs w:val="21"/>
              </w:rPr>
            </w:pPr>
            <w:r>
              <w:rPr>
                <w:rFonts w:asciiTheme="minorHAnsi" w:hAnsiTheme="minorHAnsi"/>
                <w:b/>
                <w:sz w:val="21"/>
                <w:szCs w:val="21"/>
              </w:rPr>
              <w:t>$34.93</w:t>
            </w:r>
          </w:p>
        </w:tc>
      </w:tr>
    </w:tbl>
    <w:p w14:paraId="2AEE1AF4" w14:textId="0121D441" w:rsidR="00410DF0" w:rsidRPr="009B7FFD" w:rsidRDefault="00410DF0" w:rsidP="00410DF0">
      <w:pPr>
        <w:pStyle w:val="NoSpacing"/>
        <w:rPr>
          <w:rFonts w:asciiTheme="minorHAnsi" w:hAnsiTheme="minorHAnsi"/>
          <w:i/>
          <w:sz w:val="20"/>
          <w:szCs w:val="20"/>
        </w:rPr>
      </w:pPr>
      <w:r w:rsidRPr="009B7FFD">
        <w:rPr>
          <w:rFonts w:asciiTheme="minorHAnsi" w:hAnsiTheme="minorHAnsi"/>
          <w:i/>
          <w:sz w:val="20"/>
          <w:szCs w:val="20"/>
        </w:rPr>
        <w:t xml:space="preserve">Source: EMSI </w:t>
      </w:r>
      <w:r w:rsidR="00194DF1" w:rsidRPr="009B7FFD">
        <w:rPr>
          <w:rFonts w:asciiTheme="minorHAnsi" w:hAnsiTheme="minorHAnsi"/>
          <w:i/>
          <w:sz w:val="20"/>
          <w:szCs w:val="20"/>
        </w:rPr>
        <w:t>2019.2</w:t>
      </w:r>
    </w:p>
    <w:p w14:paraId="18815C78" w14:textId="04FDCFFB" w:rsidR="00410DF0" w:rsidRPr="009B7FFD" w:rsidRDefault="00410DF0" w:rsidP="003047AF">
      <w:pPr>
        <w:pStyle w:val="NoSpacing"/>
        <w:spacing w:after="240"/>
        <w:rPr>
          <w:rFonts w:asciiTheme="minorHAnsi" w:hAnsiTheme="minorHAnsi"/>
          <w:sz w:val="20"/>
          <w:szCs w:val="20"/>
        </w:rPr>
      </w:pPr>
      <w:r w:rsidRPr="009B7FFD">
        <w:rPr>
          <w:rFonts w:asciiTheme="minorHAnsi" w:hAnsiTheme="minorHAnsi"/>
          <w:b/>
          <w:sz w:val="20"/>
          <w:szCs w:val="20"/>
        </w:rPr>
        <w:t>Bay Region</w:t>
      </w:r>
      <w:r w:rsidRPr="009B7FF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B78DA7D" w:rsidR="003047AF" w:rsidRPr="009B7FFD" w:rsidRDefault="003047AF" w:rsidP="003047AF">
      <w:pPr>
        <w:pStyle w:val="NoSpacing"/>
        <w:spacing w:after="60"/>
        <w:rPr>
          <w:rFonts w:asciiTheme="minorHAnsi" w:hAnsiTheme="minorHAnsi"/>
          <w:b/>
        </w:rPr>
      </w:pPr>
      <w:r w:rsidRPr="009B7FFD">
        <w:rPr>
          <w:rFonts w:asciiTheme="minorHAnsi" w:hAnsiTheme="minorHAnsi"/>
          <w:b/>
        </w:rPr>
        <w:t xml:space="preserve">Table 2. </w:t>
      </w:r>
      <w:r w:rsidR="001C1787" w:rsidRPr="009B7FFD">
        <w:rPr>
          <w:rFonts w:asciiTheme="minorHAnsi" w:hAnsiTheme="minorHAnsi"/>
          <w:b/>
        </w:rPr>
        <w:t xml:space="preserve">Employment Outlook for </w:t>
      </w:r>
      <w:r w:rsidR="003A3AE9">
        <w:rPr>
          <w:rFonts w:asciiTheme="minorHAnsi" w:hAnsiTheme="minorHAnsi"/>
          <w:b/>
        </w:rPr>
        <w:t>Graphic Art and Design</w:t>
      </w:r>
      <w:r w:rsidR="007F5A37" w:rsidRPr="009B7FFD">
        <w:rPr>
          <w:rFonts w:asciiTheme="minorHAnsi" w:hAnsiTheme="minorHAnsi"/>
          <w:b/>
        </w:rPr>
        <w:t xml:space="preserve"> </w:t>
      </w:r>
      <w:r w:rsidR="001C1787" w:rsidRPr="009B7FFD">
        <w:rPr>
          <w:rFonts w:asciiTheme="minorHAnsi" w:hAnsiTheme="minorHAnsi"/>
          <w:b/>
        </w:rPr>
        <w:t xml:space="preserve">Occupations in </w:t>
      </w:r>
      <w:r w:rsidR="003A3AE9">
        <w:rPr>
          <w:rFonts w:asciiTheme="minorHAnsi" w:hAnsiTheme="minorHAnsi"/>
          <w:b/>
        </w:rPr>
        <w:t>North Bay</w:t>
      </w:r>
      <w:r w:rsidR="000612F1" w:rsidRPr="009B7FFD">
        <w:rPr>
          <w:rFonts w:asciiTheme="minorHAnsi" w:hAnsiTheme="minorHAnsi"/>
          <w:b/>
        </w:rPr>
        <w:t xml:space="preserve"> </w:t>
      </w:r>
      <w:r w:rsidR="001C1787" w:rsidRPr="009B7FF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B7FF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B7FFD" w:rsidRDefault="00F90584" w:rsidP="005E116D">
            <w:pPr>
              <w:spacing w:after="0" w:line="240" w:lineRule="auto"/>
              <w:ind w:left="-105"/>
              <w:jc w:val="center"/>
              <w:rPr>
                <w:rFonts w:asciiTheme="minorHAnsi" w:eastAsia="Times New Roman" w:hAnsiTheme="minorHAnsi"/>
                <w:bCs/>
                <w:sz w:val="21"/>
                <w:szCs w:val="21"/>
              </w:rPr>
            </w:pPr>
            <w:r w:rsidRPr="009B7FF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9B7FFD" w:rsidRDefault="0086264A" w:rsidP="007B33E2">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2018</w:t>
            </w:r>
            <w:r w:rsidR="00F90584" w:rsidRPr="009B7FFD">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9B7FFD" w:rsidRDefault="0086264A" w:rsidP="007B33E2">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2023</w:t>
            </w:r>
            <w:r w:rsidR="00F90584" w:rsidRPr="009B7FF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B7FFD" w:rsidRDefault="00F90584" w:rsidP="007B33E2">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B7FFD" w:rsidRDefault="00F90584" w:rsidP="007B33E2">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B7FFD" w:rsidRDefault="00F90584" w:rsidP="007B33E2">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5-Yr Open-</w:t>
            </w:r>
            <w:proofErr w:type="spellStart"/>
            <w:r w:rsidRPr="009B7FF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B7FFD" w:rsidRDefault="0013587A" w:rsidP="007B33E2">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 xml:space="preserve">Average </w:t>
            </w:r>
            <w:r w:rsidR="00F90584" w:rsidRPr="009B7FFD">
              <w:rPr>
                <w:rFonts w:asciiTheme="minorHAnsi" w:eastAsia="Times New Roman" w:hAnsiTheme="minorHAnsi"/>
                <w:bCs/>
                <w:sz w:val="21"/>
                <w:szCs w:val="21"/>
              </w:rPr>
              <w:t>Annual Open-</w:t>
            </w:r>
            <w:proofErr w:type="spellStart"/>
            <w:r w:rsidR="00F90584" w:rsidRPr="009B7FF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6A2AC938" w:rsidR="00F90584" w:rsidRPr="009B7FFD" w:rsidRDefault="00C6798A"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25</w:t>
            </w:r>
            <w:r w:rsidR="00F90584" w:rsidRPr="009B7FFD">
              <w:rPr>
                <w:rFonts w:asciiTheme="minorHAnsi" w:eastAsia="Times New Roman" w:hAnsiTheme="minorHAnsi"/>
                <w:bCs/>
                <w:sz w:val="21"/>
                <w:szCs w:val="21"/>
              </w:rPr>
              <w:t>%</w:t>
            </w:r>
            <w:r>
              <w:rPr>
                <w:rFonts w:asciiTheme="minorHAnsi" w:eastAsia="Times New Roman" w:hAnsiTheme="minorHAnsi"/>
                <w:bCs/>
                <w:sz w:val="21"/>
                <w:szCs w:val="21"/>
              </w:rPr>
              <w:t>ile</w:t>
            </w:r>
            <w:r w:rsidR="00F90584" w:rsidRPr="009B7FFD">
              <w:rPr>
                <w:rFonts w:asciiTheme="minorHAnsi" w:eastAsia="Times New Roman" w:hAnsiTheme="minorHAnsi"/>
                <w:bCs/>
                <w:sz w:val="21"/>
                <w:szCs w:val="21"/>
              </w:rPr>
              <w:t xml:space="preserve">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B7FFD" w:rsidRDefault="00F90584" w:rsidP="007B33E2">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Median Hourly Wage</w:t>
            </w:r>
          </w:p>
        </w:tc>
      </w:tr>
      <w:tr w:rsidR="008B4DD5" w:rsidRPr="009B7FFD" w14:paraId="286B8F61" w14:textId="77777777" w:rsidTr="009B7FFD">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195AAFAA" w:rsidR="008B4DD5" w:rsidRPr="009B7FFD" w:rsidRDefault="008B4DD5" w:rsidP="008B4DD5">
            <w:pPr>
              <w:spacing w:after="0" w:line="240" w:lineRule="auto"/>
              <w:rPr>
                <w:rFonts w:asciiTheme="minorHAnsi" w:hAnsiTheme="minorHAnsi"/>
                <w:sz w:val="21"/>
                <w:szCs w:val="21"/>
              </w:rPr>
            </w:pPr>
            <w:r w:rsidRPr="009B7FFD">
              <w:rPr>
                <w:rFonts w:asciiTheme="minorHAnsi" w:hAnsiTheme="minorHAnsi"/>
              </w:rPr>
              <w:t>Graphic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1349FE75"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526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3B23999F"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528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46240A18" w:rsidR="008B4DD5" w:rsidRPr="009B7FFD" w:rsidRDefault="008B4DD5" w:rsidP="008B4DD5">
            <w:pPr>
              <w:spacing w:after="0" w:line="240" w:lineRule="auto"/>
              <w:jc w:val="right"/>
              <w:rPr>
                <w:rFonts w:asciiTheme="minorHAnsi" w:hAnsiTheme="minorHAnsi"/>
                <w:color w:val="FF0000"/>
                <w:sz w:val="21"/>
                <w:szCs w:val="21"/>
              </w:rPr>
            </w:pPr>
            <w:r w:rsidRPr="009B7FFD">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02EC7830" w:rsidR="008B4DD5" w:rsidRPr="009B7FFD" w:rsidRDefault="008B4DD5" w:rsidP="008B4DD5">
            <w:pPr>
              <w:spacing w:after="0" w:line="240" w:lineRule="auto"/>
              <w:jc w:val="right"/>
              <w:rPr>
                <w:rFonts w:asciiTheme="minorHAnsi" w:hAnsiTheme="minorHAnsi"/>
                <w:color w:val="FF0000"/>
                <w:sz w:val="21"/>
                <w:szCs w:val="21"/>
              </w:rPr>
            </w:pPr>
            <w:r w:rsidRPr="009B7FFD">
              <w:rPr>
                <w:rFonts w:asciiTheme="minorHAnsi" w:hAnsiTheme="min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4DEB6A07"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250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0EC93BC5"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50 </w:t>
            </w:r>
          </w:p>
        </w:tc>
        <w:tc>
          <w:tcPr>
            <w:tcW w:w="900" w:type="dxa"/>
            <w:tcBorders>
              <w:left w:val="single" w:sz="4" w:space="0" w:color="A6A6A6" w:themeColor="background1" w:themeShade="A6"/>
              <w:right w:val="single" w:sz="4" w:space="0" w:color="A6A6A6" w:themeColor="background1" w:themeShade="A6"/>
            </w:tcBorders>
          </w:tcPr>
          <w:p w14:paraId="4ED6F7DB" w14:textId="5DD1B159"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w:t>
            </w:r>
            <w:r w:rsidR="00C6798A">
              <w:rPr>
                <w:rFonts w:asciiTheme="minorHAnsi" w:hAnsiTheme="minorHAnsi"/>
              </w:rPr>
              <w:t>17.92</w:t>
            </w:r>
          </w:p>
        </w:tc>
        <w:tc>
          <w:tcPr>
            <w:tcW w:w="900" w:type="dxa"/>
            <w:tcBorders>
              <w:left w:val="single" w:sz="4" w:space="0" w:color="A6A6A6" w:themeColor="background1" w:themeShade="A6"/>
              <w:right w:val="single" w:sz="4" w:space="0" w:color="A6A6A6" w:themeColor="background1" w:themeShade="A6"/>
            </w:tcBorders>
          </w:tcPr>
          <w:p w14:paraId="27EF7516" w14:textId="75ABE088"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$27.11</w:t>
            </w:r>
          </w:p>
        </w:tc>
      </w:tr>
      <w:tr w:rsidR="008B4DD5" w:rsidRPr="009B7FFD" w14:paraId="7091A656" w14:textId="77777777" w:rsidTr="009B7FFD">
        <w:trPr>
          <w:trHeight w:val="202"/>
        </w:trPr>
        <w:tc>
          <w:tcPr>
            <w:tcW w:w="2970" w:type="dxa"/>
            <w:tcBorders>
              <w:left w:val="single" w:sz="4" w:space="0" w:color="A6A6A6" w:themeColor="background1" w:themeShade="A6"/>
              <w:right w:val="single" w:sz="4" w:space="0" w:color="A6A6A6" w:themeColor="background1" w:themeShade="A6"/>
            </w:tcBorders>
          </w:tcPr>
          <w:p w14:paraId="05BD8E7E" w14:textId="5FF260C0" w:rsidR="008B4DD5" w:rsidRPr="009B7FFD" w:rsidRDefault="003A3AE9" w:rsidP="008B4DD5">
            <w:pPr>
              <w:spacing w:after="0" w:line="240" w:lineRule="auto"/>
              <w:rPr>
                <w:rFonts w:asciiTheme="minorHAnsi" w:hAnsiTheme="minorHAnsi"/>
                <w:sz w:val="21"/>
                <w:szCs w:val="21"/>
              </w:rPr>
            </w:pPr>
            <w:r>
              <w:rPr>
                <w:rFonts w:asciiTheme="minorHAnsi" w:hAnsiTheme="minorHAnsi"/>
              </w:rP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4102E9F" w14:textId="654A5F34" w:rsidR="008B4DD5" w:rsidRPr="00E11702" w:rsidRDefault="003A3AE9" w:rsidP="008B4DD5">
            <w:pPr>
              <w:spacing w:after="0" w:line="240" w:lineRule="auto"/>
              <w:jc w:val="right"/>
              <w:rPr>
                <w:rFonts w:asciiTheme="minorHAnsi" w:hAnsiTheme="minorHAnsi"/>
                <w:sz w:val="21"/>
                <w:szCs w:val="21"/>
              </w:rPr>
            </w:pPr>
            <w:r w:rsidRPr="00E11702">
              <w:rPr>
                <w:rFonts w:asciiTheme="minorHAnsi" w:hAnsiTheme="minorHAnsi"/>
              </w:rPr>
              <w:t xml:space="preserve"> </w:t>
            </w:r>
            <w:r w:rsidR="008B4DD5" w:rsidRPr="00E11702">
              <w:rPr>
                <w:rFonts w:asciiTheme="minorHAnsi" w:hAnsiTheme="minorHAnsi"/>
              </w:rPr>
              <w:t xml:space="preserve">  </w:t>
            </w:r>
            <w:r w:rsidR="00C6798A">
              <w:rPr>
                <w:rFonts w:asciiTheme="minorHAnsi" w:hAnsiTheme="minorHAnsi"/>
              </w:rPr>
              <w:t>262</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0BD9621B" w14:textId="7133483F"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247</w:t>
            </w:r>
            <w:r w:rsidR="003A3AE9">
              <w:rPr>
                <w:rFonts w:asciiTheme="minorHAnsi" w:hAnsiTheme="minorHAnsi"/>
              </w:rPr>
              <w:t xml:space="preserve"> </w:t>
            </w:r>
            <w:r w:rsidR="008B4DD5" w:rsidRPr="009B7FF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D955F35" w14:textId="57678A7A" w:rsidR="008B4DD5" w:rsidRPr="009B7FFD" w:rsidRDefault="00C6798A" w:rsidP="00C6798A">
            <w:pPr>
              <w:spacing w:after="0" w:line="240" w:lineRule="auto"/>
              <w:jc w:val="right"/>
              <w:rPr>
                <w:rFonts w:asciiTheme="minorHAnsi" w:hAnsiTheme="minorHAnsi"/>
                <w:sz w:val="21"/>
                <w:szCs w:val="21"/>
              </w:rPr>
            </w:pPr>
            <w:r>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6722CF9" w14:textId="39A11983"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534398D" w14:textId="745C7E85"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100</w:t>
            </w:r>
            <w:r w:rsidR="003A3AE9">
              <w:rPr>
                <w:rFonts w:asciiTheme="minorHAnsi" w:hAnsiTheme="minorHAnsi"/>
              </w:rPr>
              <w:t xml:space="preserve"> </w:t>
            </w:r>
            <w:r w:rsidR="008B4DD5" w:rsidRPr="009B7FFD">
              <w:rPr>
                <w:rFonts w:asciiTheme="minorHAnsi" w:hAnsiTheme="minorHAnsi"/>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F90C20B" w14:textId="1B6E9C8B"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20</w:t>
            </w:r>
            <w:r w:rsidR="003A3AE9">
              <w:rPr>
                <w:rFonts w:asciiTheme="minorHAnsi" w:hAnsiTheme="minorHAnsi"/>
              </w:rPr>
              <w:t xml:space="preserve"> </w:t>
            </w:r>
            <w:r w:rsidR="008B4DD5" w:rsidRPr="009B7FF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tcPr>
          <w:p w14:paraId="1F710886" w14:textId="0B3FFD29" w:rsidR="008B4DD5" w:rsidRPr="00C6798A" w:rsidRDefault="00C6798A" w:rsidP="008B4DD5">
            <w:pPr>
              <w:spacing w:after="0" w:line="240" w:lineRule="auto"/>
              <w:jc w:val="right"/>
              <w:rPr>
                <w:rFonts w:asciiTheme="minorHAnsi" w:hAnsiTheme="minorHAnsi"/>
              </w:rPr>
            </w:pPr>
            <w:r w:rsidRPr="00C6798A">
              <w:rPr>
                <w:rFonts w:asciiTheme="minorHAnsi" w:hAnsiTheme="minorHAnsi"/>
              </w:rPr>
              <w:t>$13.33</w:t>
            </w:r>
          </w:p>
        </w:tc>
        <w:tc>
          <w:tcPr>
            <w:tcW w:w="900" w:type="dxa"/>
            <w:tcBorders>
              <w:left w:val="single" w:sz="4" w:space="0" w:color="A6A6A6" w:themeColor="background1" w:themeShade="A6"/>
              <w:right w:val="single" w:sz="4" w:space="0" w:color="A6A6A6" w:themeColor="background1" w:themeShade="A6"/>
            </w:tcBorders>
          </w:tcPr>
          <w:p w14:paraId="4E60BF24" w14:textId="66C41F32" w:rsidR="008B4DD5" w:rsidRPr="00C6798A" w:rsidRDefault="00C6798A" w:rsidP="008B4DD5">
            <w:pPr>
              <w:spacing w:after="0" w:line="240" w:lineRule="auto"/>
              <w:jc w:val="right"/>
              <w:rPr>
                <w:rFonts w:asciiTheme="minorHAnsi" w:hAnsiTheme="minorHAnsi"/>
              </w:rPr>
            </w:pPr>
            <w:r>
              <w:rPr>
                <w:rFonts w:asciiTheme="minorHAnsi" w:hAnsiTheme="minorHAnsi"/>
              </w:rPr>
              <w:t>$29.87</w:t>
            </w:r>
          </w:p>
        </w:tc>
      </w:tr>
      <w:tr w:rsidR="008B4DD5" w:rsidRPr="009B7FFD" w14:paraId="07498C94" w14:textId="77777777" w:rsidTr="009B7FFD">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7688AD83" w:rsidR="008B4DD5" w:rsidRPr="009B7FFD" w:rsidRDefault="008B4DD5" w:rsidP="008B4DD5">
            <w:pPr>
              <w:spacing w:after="0" w:line="240" w:lineRule="auto"/>
              <w:rPr>
                <w:rFonts w:asciiTheme="minorHAnsi" w:hAnsiTheme="minorHAnsi"/>
                <w:sz w:val="21"/>
                <w:szCs w:val="21"/>
              </w:rPr>
            </w:pPr>
            <w:r w:rsidRPr="009B7FFD">
              <w:rPr>
                <w:rFonts w:asciiTheme="minorHAnsi" w:hAnsiTheme="minorHAnsi"/>
              </w:rPr>
              <w:t>Commercial and Industrial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55EC9DD8"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161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7DB6A0A4"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162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712FF38B"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0B41B305"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542AF103"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76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7FA99FDF"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 xml:space="preserve"> 15 </w:t>
            </w:r>
          </w:p>
        </w:tc>
        <w:tc>
          <w:tcPr>
            <w:tcW w:w="900" w:type="dxa"/>
            <w:tcBorders>
              <w:left w:val="single" w:sz="4" w:space="0" w:color="A6A6A6" w:themeColor="background1" w:themeShade="A6"/>
              <w:right w:val="single" w:sz="4" w:space="0" w:color="A6A6A6" w:themeColor="background1" w:themeShade="A6"/>
            </w:tcBorders>
          </w:tcPr>
          <w:p w14:paraId="2FFA71AA" w14:textId="06596AE4" w:rsidR="008B4DD5" w:rsidRPr="009B7FFD" w:rsidRDefault="008B4DD5" w:rsidP="008B4DD5">
            <w:pPr>
              <w:spacing w:after="0" w:line="240" w:lineRule="auto"/>
              <w:jc w:val="right"/>
              <w:rPr>
                <w:rFonts w:asciiTheme="minorHAnsi" w:hAnsiTheme="minorHAnsi"/>
                <w:sz w:val="21"/>
                <w:szCs w:val="21"/>
              </w:rPr>
            </w:pPr>
            <w:r w:rsidRPr="009B7FFD">
              <w:rPr>
                <w:rFonts w:asciiTheme="minorHAnsi" w:hAnsiTheme="minorHAnsi"/>
              </w:rPr>
              <w:t>$</w:t>
            </w:r>
            <w:r w:rsidR="00C6798A">
              <w:rPr>
                <w:rFonts w:asciiTheme="minorHAnsi" w:hAnsiTheme="minorHAnsi"/>
              </w:rPr>
              <w:t>17.64</w:t>
            </w:r>
          </w:p>
        </w:tc>
        <w:tc>
          <w:tcPr>
            <w:tcW w:w="900" w:type="dxa"/>
            <w:tcBorders>
              <w:left w:val="single" w:sz="4" w:space="0" w:color="A6A6A6" w:themeColor="background1" w:themeShade="A6"/>
              <w:right w:val="single" w:sz="4" w:space="0" w:color="A6A6A6" w:themeColor="background1" w:themeShade="A6"/>
            </w:tcBorders>
          </w:tcPr>
          <w:p w14:paraId="35E758E1" w14:textId="032A6BB4"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$30</w:t>
            </w:r>
            <w:r w:rsidR="008B4DD5" w:rsidRPr="009B7FFD">
              <w:rPr>
                <w:rFonts w:asciiTheme="minorHAnsi" w:hAnsiTheme="minorHAnsi"/>
              </w:rPr>
              <w:t>.</w:t>
            </w:r>
            <w:r>
              <w:rPr>
                <w:rFonts w:asciiTheme="minorHAnsi" w:hAnsiTheme="minorHAnsi"/>
              </w:rPr>
              <w:t>48</w:t>
            </w:r>
          </w:p>
        </w:tc>
      </w:tr>
      <w:tr w:rsidR="008B4DD5" w:rsidRPr="009B7FFD" w14:paraId="61D6787F" w14:textId="77777777" w:rsidTr="009B7FFD">
        <w:trPr>
          <w:trHeight w:val="202"/>
        </w:trPr>
        <w:tc>
          <w:tcPr>
            <w:tcW w:w="2970" w:type="dxa"/>
            <w:tcBorders>
              <w:left w:val="single" w:sz="4" w:space="0" w:color="A6A6A6" w:themeColor="background1" w:themeShade="A6"/>
              <w:right w:val="single" w:sz="4" w:space="0" w:color="A6A6A6" w:themeColor="background1" w:themeShade="A6"/>
            </w:tcBorders>
          </w:tcPr>
          <w:p w14:paraId="50F5D20F" w14:textId="26B1A91C" w:rsidR="008B4DD5" w:rsidRPr="009B7FFD" w:rsidRDefault="00EC36A1" w:rsidP="008B4DD5">
            <w:pPr>
              <w:spacing w:after="0" w:line="240" w:lineRule="auto"/>
              <w:rPr>
                <w:rFonts w:asciiTheme="minorHAnsi" w:hAnsiTheme="minorHAnsi"/>
                <w:sz w:val="21"/>
                <w:szCs w:val="21"/>
              </w:rPr>
            </w:pPr>
            <w:r>
              <w:rPr>
                <w:rFonts w:asciiTheme="minorHAnsi" w:hAnsiTheme="minorHAnsi"/>
                <w:sz w:val="21"/>
                <w:szCs w:val="21"/>
              </w:rPr>
              <w:t>Designers,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7F0D7EF2"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57</w:t>
            </w:r>
            <w:r w:rsidR="00EC36A1">
              <w:rPr>
                <w:rFonts w:asciiTheme="minorHAnsi" w:hAnsiTheme="minorHAnsi"/>
              </w:rPr>
              <w:t xml:space="preserve"> </w:t>
            </w:r>
            <w:r w:rsidR="008B4DD5" w:rsidRPr="009B7FFD">
              <w:rPr>
                <w:rFonts w:asciiTheme="minorHAnsi" w:hAnsiTheme="minorHAnsi"/>
              </w:rP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43CC0E9D"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57</w:t>
            </w:r>
            <w:r w:rsidR="00EC36A1">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2B733D90"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519DBD47"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036EED99"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28</w:t>
            </w:r>
            <w:r w:rsidR="00EC36A1">
              <w:rPr>
                <w:rFonts w:asciiTheme="minorHAnsi" w:hAnsiTheme="minorHAnsi"/>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61729299"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rPr>
              <w:t>6</w:t>
            </w:r>
            <w:r w:rsidR="00EC36A1">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tcPr>
          <w:p w14:paraId="508B544F" w14:textId="0CDC1F3B"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sz w:val="21"/>
                <w:szCs w:val="21"/>
              </w:rPr>
              <w:t>$14.20</w:t>
            </w:r>
          </w:p>
        </w:tc>
        <w:tc>
          <w:tcPr>
            <w:tcW w:w="900" w:type="dxa"/>
            <w:tcBorders>
              <w:left w:val="single" w:sz="4" w:space="0" w:color="A6A6A6" w:themeColor="background1" w:themeShade="A6"/>
              <w:right w:val="single" w:sz="4" w:space="0" w:color="A6A6A6" w:themeColor="background1" w:themeShade="A6"/>
            </w:tcBorders>
          </w:tcPr>
          <w:p w14:paraId="0C2E288E" w14:textId="73A6CF7B" w:rsidR="008B4DD5" w:rsidRPr="009B7FFD" w:rsidRDefault="00C6798A" w:rsidP="008B4DD5">
            <w:pPr>
              <w:spacing w:after="0" w:line="240" w:lineRule="auto"/>
              <w:jc w:val="right"/>
              <w:rPr>
                <w:rFonts w:asciiTheme="minorHAnsi" w:hAnsiTheme="minorHAnsi"/>
                <w:sz w:val="21"/>
                <w:szCs w:val="21"/>
              </w:rPr>
            </w:pPr>
            <w:r>
              <w:rPr>
                <w:rFonts w:asciiTheme="minorHAnsi" w:hAnsiTheme="minorHAnsi"/>
                <w:sz w:val="21"/>
                <w:szCs w:val="21"/>
              </w:rPr>
              <w:t>$29.81</w:t>
            </w:r>
          </w:p>
        </w:tc>
      </w:tr>
      <w:tr w:rsidR="008B4DD5" w:rsidRPr="009B7FFD" w14:paraId="4B51BA15" w14:textId="77777777" w:rsidTr="009B7FF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8B4DD5" w:rsidRPr="009B7FFD" w:rsidRDefault="008B4DD5" w:rsidP="008B4DD5">
            <w:pPr>
              <w:spacing w:after="0" w:line="240" w:lineRule="auto"/>
              <w:rPr>
                <w:rFonts w:asciiTheme="minorHAnsi" w:hAnsiTheme="minorHAnsi"/>
                <w:b/>
                <w:sz w:val="21"/>
                <w:szCs w:val="21"/>
              </w:rPr>
            </w:pPr>
            <w:r w:rsidRPr="009B7FF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496882C9" w:rsidR="008B4DD5" w:rsidRPr="009B7FFD" w:rsidRDefault="00165FE4" w:rsidP="008B4DD5">
            <w:pPr>
              <w:spacing w:after="0" w:line="240" w:lineRule="auto"/>
              <w:jc w:val="right"/>
              <w:rPr>
                <w:rFonts w:asciiTheme="minorHAnsi" w:hAnsiTheme="minorHAnsi"/>
                <w:b/>
                <w:sz w:val="21"/>
                <w:szCs w:val="21"/>
              </w:rPr>
            </w:pPr>
            <w:r>
              <w:rPr>
                <w:rFonts w:asciiTheme="minorHAnsi" w:hAnsiTheme="minorHAnsi"/>
                <w:b/>
              </w:rPr>
              <w:t>1,006</w:t>
            </w:r>
            <w:r w:rsidR="00EC36A1">
              <w:rPr>
                <w:rFonts w:asciiTheme="minorHAnsi" w:hAnsiTheme="minorHAnsi"/>
                <w:b/>
              </w:rPr>
              <w:t xml:space="preserve"> </w:t>
            </w:r>
            <w:r w:rsidR="008B4DD5" w:rsidRPr="009B7FFD">
              <w:rPr>
                <w:rFonts w:asciiTheme="minorHAnsi" w:hAnsiTheme="minorHAnsi"/>
                <w:b/>
              </w:rP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496E3302" w:rsidR="008B4DD5" w:rsidRPr="009B7FFD" w:rsidRDefault="00165FE4" w:rsidP="008B4DD5">
            <w:pPr>
              <w:spacing w:after="0" w:line="240" w:lineRule="auto"/>
              <w:jc w:val="right"/>
              <w:rPr>
                <w:rFonts w:asciiTheme="minorHAnsi" w:hAnsiTheme="minorHAnsi"/>
                <w:b/>
                <w:sz w:val="21"/>
                <w:szCs w:val="21"/>
              </w:rPr>
            </w:pPr>
            <w:r>
              <w:rPr>
                <w:rFonts w:asciiTheme="minorHAnsi" w:hAnsiTheme="minorHAnsi"/>
                <w:b/>
              </w:rPr>
              <w:t>994</w:t>
            </w:r>
            <w:r w:rsidR="00EC36A1">
              <w:rPr>
                <w:rFonts w:asciiTheme="minorHAnsi" w:hAnsiTheme="minorHAnsi"/>
                <w:b/>
              </w:rPr>
              <w:t xml:space="preserve"> </w:t>
            </w:r>
            <w:r w:rsidR="008B4DD5" w:rsidRPr="009B7FFD">
              <w:rPr>
                <w:rFonts w:asciiTheme="minorHAnsi" w:hAnsiTheme="minorHAnsi"/>
                <w:b/>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23A7B356" w:rsidR="008B4DD5" w:rsidRPr="009B7FFD" w:rsidRDefault="00165FE4" w:rsidP="008B4DD5">
            <w:pPr>
              <w:spacing w:after="0" w:line="240" w:lineRule="auto"/>
              <w:jc w:val="right"/>
              <w:rPr>
                <w:rFonts w:asciiTheme="minorHAnsi" w:hAnsiTheme="minorHAnsi"/>
                <w:b/>
                <w:sz w:val="21"/>
                <w:szCs w:val="21"/>
              </w:rPr>
            </w:pPr>
            <w:r>
              <w:rPr>
                <w:rFonts w:asciiTheme="minorHAnsi" w:hAnsiTheme="minorHAnsi"/>
                <w:b/>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7397BB63" w:rsidR="008B4DD5" w:rsidRPr="009B7FFD" w:rsidRDefault="00165FE4" w:rsidP="008B4DD5">
            <w:pPr>
              <w:spacing w:after="0" w:line="240" w:lineRule="auto"/>
              <w:jc w:val="right"/>
              <w:rPr>
                <w:rFonts w:asciiTheme="minorHAnsi" w:hAnsiTheme="minorHAnsi"/>
                <w:b/>
                <w:sz w:val="21"/>
                <w:szCs w:val="21"/>
              </w:rPr>
            </w:pPr>
            <w:r>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1EFCBA4E" w:rsidR="008B4DD5" w:rsidRPr="009B7FFD" w:rsidRDefault="00165FE4" w:rsidP="008B4DD5">
            <w:pPr>
              <w:spacing w:after="0" w:line="240" w:lineRule="auto"/>
              <w:jc w:val="right"/>
              <w:rPr>
                <w:rFonts w:asciiTheme="minorHAnsi" w:hAnsiTheme="minorHAnsi"/>
                <w:b/>
                <w:sz w:val="21"/>
                <w:szCs w:val="21"/>
              </w:rPr>
            </w:pPr>
            <w:r>
              <w:rPr>
                <w:rFonts w:asciiTheme="minorHAnsi" w:hAnsiTheme="minorHAnsi"/>
                <w:b/>
              </w:rPr>
              <w:t>454</w:t>
            </w:r>
            <w:r w:rsidR="00EC36A1">
              <w:rPr>
                <w:rFonts w:asciiTheme="minorHAnsi" w:hAnsiTheme="minorHAnsi"/>
                <w:b/>
              </w:rPr>
              <w:t xml:space="preserve"> </w:t>
            </w:r>
            <w:r w:rsidR="008B4DD5" w:rsidRPr="009B7FFD">
              <w:rPr>
                <w:rFonts w:asciiTheme="minorHAnsi" w:hAnsiTheme="minorHAnsi"/>
                <w:b/>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60840732" w:rsidR="008B4DD5" w:rsidRPr="009B7FFD" w:rsidRDefault="00165FE4" w:rsidP="008B4DD5">
            <w:pPr>
              <w:spacing w:after="0" w:line="240" w:lineRule="auto"/>
              <w:jc w:val="right"/>
              <w:rPr>
                <w:rFonts w:asciiTheme="minorHAnsi" w:hAnsiTheme="minorHAnsi"/>
                <w:b/>
                <w:sz w:val="21"/>
                <w:szCs w:val="21"/>
              </w:rPr>
            </w:pPr>
            <w:r>
              <w:rPr>
                <w:rFonts w:asciiTheme="minorHAnsi" w:hAnsiTheme="minorHAnsi"/>
                <w:b/>
              </w:rPr>
              <w:t>91</w:t>
            </w:r>
            <w:r w:rsidR="00EC36A1">
              <w:rPr>
                <w:rFonts w:asciiTheme="minorHAnsi" w:hAnsiTheme="minorHAnsi"/>
                <w:b/>
              </w:rPr>
              <w:t xml:space="preserve"> </w:t>
            </w:r>
            <w:r w:rsidR="008B4DD5" w:rsidRPr="009B7FFD">
              <w:rPr>
                <w:rFonts w:asciiTheme="minorHAnsi" w:hAnsiTheme="minorHAnsi"/>
                <w:b/>
              </w:rPr>
              <w:t xml:space="preserve"> </w:t>
            </w:r>
          </w:p>
        </w:tc>
        <w:tc>
          <w:tcPr>
            <w:tcW w:w="900" w:type="dxa"/>
            <w:tcBorders>
              <w:left w:val="single" w:sz="4" w:space="0" w:color="A6A6A6" w:themeColor="background1" w:themeShade="A6"/>
              <w:right w:val="single" w:sz="4" w:space="0" w:color="A6A6A6" w:themeColor="background1" w:themeShade="A6"/>
            </w:tcBorders>
          </w:tcPr>
          <w:p w14:paraId="3EC746D7" w14:textId="4414E03B" w:rsidR="008B4DD5" w:rsidRPr="009B7FFD" w:rsidRDefault="00165FE4" w:rsidP="008B4DD5">
            <w:pPr>
              <w:spacing w:after="0" w:line="240" w:lineRule="auto"/>
              <w:jc w:val="right"/>
              <w:rPr>
                <w:rFonts w:asciiTheme="minorHAnsi" w:hAnsiTheme="minorHAnsi"/>
                <w:b/>
                <w:sz w:val="21"/>
                <w:szCs w:val="21"/>
              </w:rPr>
            </w:pPr>
            <w:r>
              <w:rPr>
                <w:rFonts w:asciiTheme="minorHAnsi" w:hAnsiTheme="minorHAnsi"/>
                <w:b/>
                <w:sz w:val="21"/>
                <w:szCs w:val="21"/>
              </w:rPr>
              <w:t>$15.77</w:t>
            </w:r>
          </w:p>
        </w:tc>
        <w:tc>
          <w:tcPr>
            <w:tcW w:w="900" w:type="dxa"/>
            <w:tcBorders>
              <w:left w:val="single" w:sz="4" w:space="0" w:color="A6A6A6" w:themeColor="background1" w:themeShade="A6"/>
              <w:right w:val="single" w:sz="4" w:space="0" w:color="A6A6A6" w:themeColor="background1" w:themeShade="A6"/>
            </w:tcBorders>
          </w:tcPr>
          <w:p w14:paraId="7DF56C89" w14:textId="6FEB13D1" w:rsidR="008B4DD5" w:rsidRPr="009B7FFD" w:rsidRDefault="00165FE4" w:rsidP="008B4DD5">
            <w:pPr>
              <w:spacing w:after="0" w:line="240" w:lineRule="auto"/>
              <w:jc w:val="right"/>
              <w:rPr>
                <w:rFonts w:asciiTheme="minorHAnsi" w:hAnsiTheme="minorHAnsi"/>
                <w:b/>
                <w:sz w:val="21"/>
                <w:szCs w:val="21"/>
              </w:rPr>
            </w:pPr>
            <w:r>
              <w:rPr>
                <w:rFonts w:asciiTheme="minorHAnsi" w:hAnsiTheme="minorHAnsi"/>
                <w:b/>
                <w:sz w:val="21"/>
                <w:szCs w:val="21"/>
              </w:rPr>
              <w:t>$29.32</w:t>
            </w:r>
          </w:p>
        </w:tc>
      </w:tr>
    </w:tbl>
    <w:p w14:paraId="6345B211" w14:textId="20B459CB" w:rsidR="003047AF" w:rsidRPr="009B7FFD" w:rsidRDefault="00194DF1" w:rsidP="003047AF">
      <w:pPr>
        <w:pStyle w:val="NoSpacing"/>
        <w:rPr>
          <w:rFonts w:asciiTheme="minorHAnsi" w:hAnsiTheme="minorHAnsi"/>
          <w:i/>
          <w:sz w:val="20"/>
          <w:szCs w:val="20"/>
        </w:rPr>
      </w:pPr>
      <w:r w:rsidRPr="009B7FFD">
        <w:rPr>
          <w:rFonts w:asciiTheme="minorHAnsi" w:hAnsiTheme="minorHAnsi"/>
          <w:i/>
          <w:sz w:val="20"/>
          <w:szCs w:val="20"/>
        </w:rPr>
        <w:t>Source: EMSI 2019.2</w:t>
      </w:r>
    </w:p>
    <w:p w14:paraId="0F940DAA" w14:textId="29A9D768" w:rsidR="00E42D43" w:rsidRPr="009B7FFD" w:rsidRDefault="0048691A" w:rsidP="006C48C2">
      <w:pPr>
        <w:pStyle w:val="NoSpacing"/>
        <w:spacing w:after="240"/>
        <w:rPr>
          <w:rFonts w:asciiTheme="minorHAnsi" w:hAnsiTheme="minorHAnsi"/>
          <w:sz w:val="20"/>
          <w:szCs w:val="20"/>
        </w:rPr>
      </w:pPr>
      <w:r>
        <w:rPr>
          <w:rFonts w:asciiTheme="minorHAnsi" w:hAnsiTheme="minorHAnsi"/>
          <w:b/>
          <w:sz w:val="20"/>
          <w:szCs w:val="20"/>
        </w:rPr>
        <w:t>North Bay</w:t>
      </w:r>
      <w:r w:rsidR="000612F1" w:rsidRPr="009B7FFD">
        <w:rPr>
          <w:rFonts w:asciiTheme="minorHAnsi" w:hAnsiTheme="minorHAnsi"/>
          <w:b/>
          <w:sz w:val="20"/>
          <w:szCs w:val="20"/>
        </w:rPr>
        <w:t xml:space="preserve"> </w:t>
      </w:r>
      <w:r w:rsidR="00681353" w:rsidRPr="009B7FFD">
        <w:rPr>
          <w:rFonts w:asciiTheme="minorHAnsi" w:hAnsiTheme="minorHAnsi"/>
          <w:b/>
          <w:sz w:val="20"/>
          <w:szCs w:val="20"/>
        </w:rPr>
        <w:t>Sub-Region</w:t>
      </w:r>
      <w:r w:rsidR="00797696" w:rsidRPr="009B7FFD">
        <w:rPr>
          <w:rFonts w:asciiTheme="minorHAnsi" w:hAnsiTheme="minorHAnsi"/>
          <w:b/>
          <w:sz w:val="20"/>
          <w:szCs w:val="20"/>
        </w:rPr>
        <w:t xml:space="preserve"> </w:t>
      </w:r>
      <w:r w:rsidR="00681353" w:rsidRPr="009B7FFD">
        <w:rPr>
          <w:rFonts w:asciiTheme="minorHAnsi" w:hAnsiTheme="minorHAnsi"/>
          <w:sz w:val="20"/>
          <w:szCs w:val="20"/>
        </w:rPr>
        <w:t xml:space="preserve">includes </w:t>
      </w:r>
      <w:r w:rsidR="00F06370" w:rsidRPr="00F06370">
        <w:rPr>
          <w:rFonts w:asciiTheme="minorHAnsi" w:hAnsiTheme="minorHAnsi"/>
          <w:sz w:val="20"/>
          <w:szCs w:val="20"/>
        </w:rPr>
        <w:t xml:space="preserve">Marin, Napa, Sonoma and Solano </w:t>
      </w:r>
      <w:r w:rsidR="00F71360" w:rsidRPr="00F06370">
        <w:rPr>
          <w:rFonts w:asciiTheme="minorHAnsi" w:hAnsiTheme="minorHAnsi"/>
          <w:sz w:val="20"/>
          <w:szCs w:val="20"/>
        </w:rPr>
        <w:t>Counties</w:t>
      </w:r>
    </w:p>
    <w:p w14:paraId="6D4DE470" w14:textId="0E656DF1" w:rsidR="00351170" w:rsidRPr="009B7FFD" w:rsidRDefault="002155A4" w:rsidP="00351170">
      <w:pPr>
        <w:pStyle w:val="Heading3"/>
        <w:rPr>
          <w:rFonts w:asciiTheme="minorHAnsi" w:hAnsiTheme="minorHAnsi"/>
        </w:rPr>
      </w:pPr>
      <w:r w:rsidRPr="009B7FFD">
        <w:rPr>
          <w:rFonts w:asciiTheme="minorHAnsi" w:hAnsiTheme="minorHAnsi"/>
        </w:rPr>
        <w:t xml:space="preserve">Job Postings in </w:t>
      </w:r>
      <w:r w:rsidR="00351170" w:rsidRPr="009B7FFD">
        <w:rPr>
          <w:rFonts w:asciiTheme="minorHAnsi" w:hAnsiTheme="minorHAnsi"/>
        </w:rPr>
        <w:t>Bay Region</w:t>
      </w:r>
      <w:r w:rsidR="00060203" w:rsidRPr="009B7FFD">
        <w:rPr>
          <w:rFonts w:asciiTheme="minorHAnsi" w:hAnsiTheme="minorHAnsi"/>
        </w:rPr>
        <w:t xml:space="preserve"> and </w:t>
      </w:r>
      <w:r w:rsidR="00F06370">
        <w:rPr>
          <w:rFonts w:asciiTheme="minorHAnsi" w:hAnsiTheme="minorHAnsi"/>
        </w:rPr>
        <w:t xml:space="preserve">North Bay </w:t>
      </w:r>
      <w:r w:rsidR="00060203" w:rsidRPr="009B7FFD">
        <w:rPr>
          <w:rFonts w:asciiTheme="minorHAnsi" w:hAnsiTheme="minorHAnsi"/>
        </w:rPr>
        <w:t>Sub-Region</w:t>
      </w:r>
    </w:p>
    <w:p w14:paraId="2094AEC4" w14:textId="61C61A6E" w:rsidR="001C1787" w:rsidRPr="009B7FFD" w:rsidRDefault="000E5421" w:rsidP="001C1787">
      <w:pPr>
        <w:pStyle w:val="NoSpacing"/>
        <w:spacing w:after="60"/>
        <w:rPr>
          <w:rFonts w:asciiTheme="minorHAnsi" w:hAnsiTheme="minorHAnsi"/>
          <w:b/>
        </w:rPr>
      </w:pPr>
      <w:r w:rsidRPr="009B7FFD">
        <w:rPr>
          <w:rFonts w:asciiTheme="minorHAnsi" w:hAnsiTheme="minorHAnsi"/>
          <w:b/>
        </w:rPr>
        <w:t>Table 3</w:t>
      </w:r>
      <w:r w:rsidR="002155A4" w:rsidRPr="009B7FFD">
        <w:rPr>
          <w:rFonts w:asciiTheme="minorHAnsi" w:hAnsiTheme="minorHAnsi"/>
          <w:b/>
        </w:rPr>
        <w:t xml:space="preserve">. </w:t>
      </w:r>
      <w:r w:rsidR="001C1787" w:rsidRPr="009B7FFD">
        <w:rPr>
          <w:rFonts w:asciiTheme="minorHAnsi" w:hAnsiTheme="minorHAnsi"/>
          <w:b/>
        </w:rPr>
        <w:t>Number of Job Postings by Occupation for latest 12 months (</w:t>
      </w:r>
      <w:r w:rsidR="00100BDE" w:rsidRPr="009B7FFD">
        <w:rPr>
          <w:rFonts w:asciiTheme="minorHAnsi" w:hAnsiTheme="minorHAnsi"/>
          <w:b/>
        </w:rPr>
        <w:t>September 2018 - August 2019</w:t>
      </w:r>
      <w:r w:rsidR="001C1787" w:rsidRPr="009B7FFD">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9B7FFD"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9B7FFD" w:rsidRDefault="002C3B30" w:rsidP="005E116D">
            <w:pPr>
              <w:spacing w:after="0" w:line="240" w:lineRule="auto"/>
              <w:ind w:left="-15"/>
              <w:rPr>
                <w:rFonts w:asciiTheme="minorHAnsi" w:eastAsia="Times New Roman" w:hAnsiTheme="minorHAnsi"/>
                <w:bCs/>
                <w:sz w:val="21"/>
                <w:szCs w:val="21"/>
              </w:rPr>
            </w:pPr>
            <w:r w:rsidRPr="009B7FF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B7FFD" w:rsidRDefault="002C3B30" w:rsidP="00950AF1">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4D63766" w:rsidR="002C3B30" w:rsidRPr="009B7FFD" w:rsidRDefault="00F06370"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r>
      <w:tr w:rsidR="008B4DD5" w:rsidRPr="009B7FFD" w14:paraId="22CC6F39" w14:textId="3ADA4CEB" w:rsidTr="009B7FFD">
        <w:trPr>
          <w:trHeight w:val="202"/>
        </w:trPr>
        <w:tc>
          <w:tcPr>
            <w:tcW w:w="7020" w:type="dxa"/>
            <w:shd w:val="clear" w:color="auto" w:fill="auto"/>
            <w:noWrap/>
            <w:vAlign w:val="bottom"/>
          </w:tcPr>
          <w:p w14:paraId="7FD0BF21" w14:textId="3BD33DA1" w:rsidR="008B4DD5" w:rsidRPr="009B7FFD" w:rsidRDefault="006327B9" w:rsidP="008B4DD5">
            <w:pPr>
              <w:spacing w:after="0" w:line="240" w:lineRule="auto"/>
              <w:ind w:left="-120"/>
              <w:rPr>
                <w:rFonts w:asciiTheme="minorHAnsi" w:eastAsia="Times New Roman" w:hAnsiTheme="minorHAnsi"/>
                <w:sz w:val="21"/>
                <w:szCs w:val="21"/>
              </w:rPr>
            </w:pPr>
            <w:r>
              <w:rPr>
                <w:rFonts w:asciiTheme="minorHAnsi" w:eastAsia="Times New Roman" w:hAnsiTheme="minorHAnsi"/>
                <w:sz w:val="21"/>
                <w:szCs w:val="21"/>
              </w:rPr>
              <w:t xml:space="preserve">  Commercial and Industrial Designers</w:t>
            </w:r>
          </w:p>
        </w:tc>
        <w:tc>
          <w:tcPr>
            <w:tcW w:w="1350" w:type="dxa"/>
            <w:shd w:val="clear" w:color="auto" w:fill="auto"/>
            <w:noWrap/>
            <w:vAlign w:val="bottom"/>
          </w:tcPr>
          <w:p w14:paraId="06415EC9" w14:textId="504D2D64" w:rsidR="008B4DD5" w:rsidRPr="009B7FFD" w:rsidRDefault="006327B9" w:rsidP="006327B9">
            <w:pPr>
              <w:tabs>
                <w:tab w:val="decimal" w:pos="816"/>
              </w:tabs>
              <w:spacing w:after="0" w:line="240" w:lineRule="auto"/>
              <w:jc w:val="right"/>
              <w:rPr>
                <w:rFonts w:asciiTheme="minorHAnsi" w:eastAsia="Times New Roman" w:hAnsiTheme="minorHAnsi"/>
                <w:sz w:val="21"/>
                <w:szCs w:val="21"/>
              </w:rPr>
            </w:pPr>
            <w:r>
              <w:rPr>
                <w:rFonts w:asciiTheme="minorHAnsi" w:eastAsia="Times New Roman" w:hAnsiTheme="minorHAnsi"/>
                <w:sz w:val="21"/>
                <w:szCs w:val="21"/>
              </w:rPr>
              <w:t>5,153</w:t>
            </w:r>
          </w:p>
        </w:tc>
        <w:tc>
          <w:tcPr>
            <w:tcW w:w="1710" w:type="dxa"/>
            <w:vAlign w:val="bottom"/>
          </w:tcPr>
          <w:p w14:paraId="14DDF9FF" w14:textId="70448F09" w:rsidR="008B4DD5" w:rsidRPr="009B7FFD" w:rsidRDefault="00620F87" w:rsidP="008B4DD5">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w:t>
            </w:r>
          </w:p>
        </w:tc>
      </w:tr>
      <w:tr w:rsidR="008B4DD5" w:rsidRPr="009B7FFD" w14:paraId="61A814EE" w14:textId="77777777" w:rsidTr="009B7FFD">
        <w:trPr>
          <w:trHeight w:val="202"/>
        </w:trPr>
        <w:tc>
          <w:tcPr>
            <w:tcW w:w="7020" w:type="dxa"/>
            <w:shd w:val="clear" w:color="auto" w:fill="auto"/>
            <w:noWrap/>
            <w:vAlign w:val="bottom"/>
          </w:tcPr>
          <w:p w14:paraId="6F34B041" w14:textId="5F203693" w:rsidR="008B4DD5" w:rsidRPr="009B7FFD" w:rsidRDefault="006327B9" w:rsidP="008B4DD5">
            <w:pPr>
              <w:spacing w:after="0" w:line="240" w:lineRule="auto"/>
              <w:ind w:left="-120"/>
              <w:rPr>
                <w:rFonts w:asciiTheme="minorHAnsi" w:hAnsiTheme="minorHAnsi"/>
                <w:sz w:val="21"/>
                <w:szCs w:val="21"/>
              </w:rPr>
            </w:pPr>
            <w:r>
              <w:rPr>
                <w:rFonts w:asciiTheme="minorHAnsi" w:hAnsiTheme="minorHAnsi"/>
                <w:sz w:val="21"/>
                <w:szCs w:val="21"/>
              </w:rPr>
              <w:t xml:space="preserve">  Graphic Designers</w:t>
            </w:r>
          </w:p>
        </w:tc>
        <w:tc>
          <w:tcPr>
            <w:tcW w:w="1350" w:type="dxa"/>
            <w:shd w:val="clear" w:color="auto" w:fill="auto"/>
            <w:noWrap/>
            <w:vAlign w:val="bottom"/>
          </w:tcPr>
          <w:p w14:paraId="535A9709" w14:textId="71DA7C04" w:rsidR="008B4DD5" w:rsidRPr="009B7FFD" w:rsidRDefault="006327B9" w:rsidP="006327B9">
            <w:pPr>
              <w:tabs>
                <w:tab w:val="decimal" w:pos="816"/>
              </w:tabs>
              <w:spacing w:after="0" w:line="240" w:lineRule="auto"/>
              <w:jc w:val="right"/>
              <w:rPr>
                <w:rFonts w:asciiTheme="minorHAnsi" w:hAnsiTheme="minorHAnsi"/>
                <w:sz w:val="21"/>
                <w:szCs w:val="21"/>
              </w:rPr>
            </w:pPr>
            <w:r>
              <w:rPr>
                <w:rFonts w:asciiTheme="minorHAnsi" w:hAnsiTheme="minorHAnsi"/>
                <w:sz w:val="21"/>
                <w:szCs w:val="21"/>
              </w:rPr>
              <w:t>4,715</w:t>
            </w:r>
          </w:p>
        </w:tc>
        <w:tc>
          <w:tcPr>
            <w:tcW w:w="1710" w:type="dxa"/>
            <w:vAlign w:val="bottom"/>
          </w:tcPr>
          <w:p w14:paraId="556123FD" w14:textId="540BF1E6" w:rsidR="008B4DD5" w:rsidRPr="009B7FFD" w:rsidRDefault="00620F87" w:rsidP="008B4DD5">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132</w:t>
            </w:r>
          </w:p>
        </w:tc>
      </w:tr>
      <w:tr w:rsidR="008B4DD5" w:rsidRPr="009B7FFD" w14:paraId="59918B00" w14:textId="77777777" w:rsidTr="009B7FFD">
        <w:trPr>
          <w:trHeight w:val="202"/>
        </w:trPr>
        <w:tc>
          <w:tcPr>
            <w:tcW w:w="7020" w:type="dxa"/>
            <w:shd w:val="clear" w:color="auto" w:fill="auto"/>
            <w:noWrap/>
            <w:vAlign w:val="bottom"/>
          </w:tcPr>
          <w:p w14:paraId="3E1CD4B9" w14:textId="014A71CE" w:rsidR="008B4DD5" w:rsidRPr="009B7FFD" w:rsidRDefault="006327B9" w:rsidP="008B4DD5">
            <w:pPr>
              <w:spacing w:after="0" w:line="240" w:lineRule="auto"/>
              <w:ind w:left="-120"/>
              <w:rPr>
                <w:rFonts w:asciiTheme="minorHAnsi" w:hAnsiTheme="minorHAnsi"/>
                <w:sz w:val="21"/>
                <w:szCs w:val="21"/>
              </w:rPr>
            </w:pPr>
            <w:r>
              <w:rPr>
                <w:rFonts w:asciiTheme="minorHAnsi" w:hAnsiTheme="minorHAnsi"/>
                <w:sz w:val="21"/>
                <w:szCs w:val="21"/>
              </w:rPr>
              <w:t xml:space="preserve">  Designers, All Other</w:t>
            </w:r>
          </w:p>
        </w:tc>
        <w:tc>
          <w:tcPr>
            <w:tcW w:w="1350" w:type="dxa"/>
            <w:shd w:val="clear" w:color="auto" w:fill="auto"/>
            <w:noWrap/>
            <w:vAlign w:val="bottom"/>
          </w:tcPr>
          <w:p w14:paraId="731983F0" w14:textId="65D4A4C1" w:rsidR="008B4DD5" w:rsidRPr="009B7FFD" w:rsidRDefault="006327B9" w:rsidP="006327B9">
            <w:pPr>
              <w:tabs>
                <w:tab w:val="decimal" w:pos="816"/>
              </w:tabs>
              <w:spacing w:after="0" w:line="240" w:lineRule="auto"/>
              <w:jc w:val="right"/>
              <w:rPr>
                <w:rFonts w:asciiTheme="minorHAnsi" w:hAnsiTheme="minorHAnsi"/>
                <w:sz w:val="21"/>
                <w:szCs w:val="21"/>
              </w:rPr>
            </w:pPr>
            <w:r>
              <w:rPr>
                <w:rFonts w:asciiTheme="minorHAnsi" w:hAnsiTheme="minorHAnsi"/>
                <w:sz w:val="21"/>
                <w:szCs w:val="21"/>
              </w:rPr>
              <w:t>3,166</w:t>
            </w:r>
          </w:p>
        </w:tc>
        <w:tc>
          <w:tcPr>
            <w:tcW w:w="1710" w:type="dxa"/>
            <w:vAlign w:val="bottom"/>
          </w:tcPr>
          <w:p w14:paraId="34E77A03" w14:textId="11304595" w:rsidR="008B4DD5" w:rsidRPr="009B7FFD" w:rsidRDefault="00620F87" w:rsidP="008B4DD5">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70</w:t>
            </w:r>
          </w:p>
        </w:tc>
      </w:tr>
      <w:tr w:rsidR="008B4DD5" w:rsidRPr="009B7FFD" w14:paraId="4AB1BAF3" w14:textId="77777777" w:rsidTr="009B7FFD">
        <w:trPr>
          <w:trHeight w:val="202"/>
        </w:trPr>
        <w:tc>
          <w:tcPr>
            <w:tcW w:w="7020" w:type="dxa"/>
            <w:shd w:val="clear" w:color="auto" w:fill="auto"/>
            <w:noWrap/>
            <w:vAlign w:val="bottom"/>
          </w:tcPr>
          <w:p w14:paraId="60824F00" w14:textId="4E585CB4" w:rsidR="008B4DD5" w:rsidRPr="009B7FFD" w:rsidRDefault="006327B9" w:rsidP="008B4DD5">
            <w:pPr>
              <w:spacing w:after="0" w:line="240" w:lineRule="auto"/>
              <w:ind w:left="-120"/>
              <w:rPr>
                <w:rFonts w:asciiTheme="minorHAnsi" w:hAnsiTheme="minorHAnsi"/>
                <w:sz w:val="21"/>
                <w:szCs w:val="21"/>
              </w:rPr>
            </w:pPr>
            <w:r>
              <w:rPr>
                <w:rFonts w:asciiTheme="minorHAnsi" w:hAnsiTheme="minorHAnsi"/>
              </w:rPr>
              <w:t xml:space="preserve">  Multimedia Artists and Animators</w:t>
            </w:r>
          </w:p>
        </w:tc>
        <w:tc>
          <w:tcPr>
            <w:tcW w:w="1350" w:type="dxa"/>
            <w:shd w:val="clear" w:color="auto" w:fill="auto"/>
            <w:noWrap/>
            <w:vAlign w:val="bottom"/>
          </w:tcPr>
          <w:p w14:paraId="021D89EC" w14:textId="1FFC8AB5" w:rsidR="008B4DD5" w:rsidRPr="009B7FFD" w:rsidRDefault="006327B9" w:rsidP="006327B9">
            <w:pPr>
              <w:tabs>
                <w:tab w:val="decimal" w:pos="816"/>
              </w:tabs>
              <w:spacing w:after="0" w:line="240" w:lineRule="auto"/>
              <w:jc w:val="right"/>
              <w:rPr>
                <w:rFonts w:asciiTheme="minorHAnsi" w:hAnsiTheme="minorHAnsi"/>
                <w:sz w:val="21"/>
                <w:szCs w:val="21"/>
              </w:rPr>
            </w:pPr>
            <w:r>
              <w:rPr>
                <w:rFonts w:asciiTheme="minorHAnsi" w:hAnsiTheme="minorHAnsi"/>
                <w:sz w:val="21"/>
                <w:szCs w:val="21"/>
              </w:rPr>
              <w:t xml:space="preserve">  989</w:t>
            </w:r>
          </w:p>
        </w:tc>
        <w:tc>
          <w:tcPr>
            <w:tcW w:w="1710" w:type="dxa"/>
            <w:vAlign w:val="bottom"/>
          </w:tcPr>
          <w:p w14:paraId="4240CAD2" w14:textId="03EA1B9B" w:rsidR="008B4DD5" w:rsidRPr="009B7FFD" w:rsidRDefault="00620F87" w:rsidP="008B4DD5">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44</w:t>
            </w:r>
          </w:p>
        </w:tc>
      </w:tr>
      <w:tr w:rsidR="008B4DD5" w:rsidRPr="009B7FFD" w14:paraId="4E0A8527" w14:textId="77777777" w:rsidTr="009B7FFD">
        <w:trPr>
          <w:trHeight w:val="202"/>
        </w:trPr>
        <w:tc>
          <w:tcPr>
            <w:tcW w:w="7020" w:type="dxa"/>
            <w:shd w:val="clear" w:color="auto" w:fill="auto"/>
            <w:noWrap/>
            <w:vAlign w:val="center"/>
          </w:tcPr>
          <w:p w14:paraId="2187B39F" w14:textId="692EFC2F" w:rsidR="008B4DD5" w:rsidRPr="009B7FFD" w:rsidRDefault="00F06370" w:rsidP="008B4DD5">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8B4DD5" w:rsidRPr="009B7FFD">
              <w:rPr>
                <w:rFonts w:asciiTheme="minorHAnsi" w:hAnsiTheme="minorHAnsi"/>
                <w:b/>
                <w:sz w:val="21"/>
                <w:szCs w:val="21"/>
              </w:rPr>
              <w:t>Total</w:t>
            </w:r>
          </w:p>
        </w:tc>
        <w:tc>
          <w:tcPr>
            <w:tcW w:w="1350" w:type="dxa"/>
            <w:shd w:val="clear" w:color="auto" w:fill="auto"/>
            <w:noWrap/>
            <w:vAlign w:val="bottom"/>
          </w:tcPr>
          <w:p w14:paraId="6E02A9BC" w14:textId="4731BECF" w:rsidR="008B4DD5" w:rsidRPr="009B7FFD" w:rsidRDefault="00620F87" w:rsidP="008B4DD5">
            <w:pPr>
              <w:tabs>
                <w:tab w:val="decimal" w:pos="816"/>
              </w:tabs>
              <w:spacing w:after="0" w:line="240" w:lineRule="auto"/>
              <w:jc w:val="center"/>
              <w:rPr>
                <w:rFonts w:asciiTheme="minorHAnsi" w:hAnsiTheme="minorHAnsi"/>
                <w:b/>
                <w:sz w:val="21"/>
                <w:szCs w:val="21"/>
              </w:rPr>
            </w:pPr>
            <w:r>
              <w:rPr>
                <w:rFonts w:asciiTheme="minorHAnsi" w:hAnsiTheme="minorHAnsi"/>
                <w:b/>
                <w:sz w:val="21"/>
                <w:szCs w:val="21"/>
              </w:rPr>
              <w:t>14,023</w:t>
            </w:r>
          </w:p>
        </w:tc>
        <w:tc>
          <w:tcPr>
            <w:tcW w:w="1710" w:type="dxa"/>
            <w:vAlign w:val="bottom"/>
          </w:tcPr>
          <w:p w14:paraId="77367C5E" w14:textId="5A71D933" w:rsidR="008B4DD5" w:rsidRPr="009B7FFD" w:rsidRDefault="00620F87" w:rsidP="008B4DD5">
            <w:pPr>
              <w:tabs>
                <w:tab w:val="decimal" w:pos="1080"/>
              </w:tabs>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297</w:t>
            </w:r>
          </w:p>
        </w:tc>
      </w:tr>
    </w:tbl>
    <w:p w14:paraId="1D7EFE34" w14:textId="55F812E0" w:rsidR="00580505" w:rsidRPr="009B7FFD" w:rsidRDefault="00750FFE" w:rsidP="005E116D">
      <w:pPr>
        <w:pStyle w:val="NoSpacing"/>
        <w:spacing w:after="360"/>
        <w:rPr>
          <w:rFonts w:asciiTheme="minorHAnsi" w:hAnsiTheme="minorHAnsi"/>
          <w:i/>
          <w:sz w:val="20"/>
          <w:szCs w:val="20"/>
        </w:rPr>
      </w:pPr>
      <w:r w:rsidRPr="009B7FFD">
        <w:rPr>
          <w:rFonts w:asciiTheme="minorHAnsi" w:hAnsiTheme="minorHAnsi"/>
          <w:i/>
          <w:sz w:val="20"/>
          <w:szCs w:val="20"/>
        </w:rPr>
        <w:t>Source: Burning Glass</w:t>
      </w:r>
    </w:p>
    <w:p w14:paraId="4B03BC9F" w14:textId="3584CDD8" w:rsidR="002155A4" w:rsidRPr="009B7FFD" w:rsidRDefault="000E5421" w:rsidP="00B373BC">
      <w:pPr>
        <w:pStyle w:val="NoSpacing"/>
        <w:spacing w:after="60"/>
        <w:rPr>
          <w:rFonts w:asciiTheme="minorHAnsi" w:hAnsiTheme="minorHAnsi"/>
          <w:b/>
        </w:rPr>
      </w:pPr>
      <w:r w:rsidRPr="009B7FFD">
        <w:rPr>
          <w:rFonts w:asciiTheme="minorHAnsi" w:hAnsiTheme="minorHAnsi"/>
          <w:b/>
        </w:rPr>
        <w:t>Table 4</w:t>
      </w:r>
      <w:r w:rsidR="00F601E4" w:rsidRPr="009B7FFD">
        <w:rPr>
          <w:rFonts w:asciiTheme="minorHAnsi" w:hAnsiTheme="minorHAnsi"/>
          <w:b/>
        </w:rPr>
        <w:t>a</w:t>
      </w:r>
      <w:r w:rsidR="002155A4" w:rsidRPr="009B7FFD">
        <w:rPr>
          <w:rFonts w:asciiTheme="minorHAnsi" w:hAnsiTheme="minorHAnsi"/>
          <w:b/>
        </w:rPr>
        <w:t xml:space="preserve">. </w:t>
      </w:r>
      <w:r w:rsidR="001C1787" w:rsidRPr="009B7FFD">
        <w:rPr>
          <w:rFonts w:asciiTheme="minorHAnsi" w:hAnsiTheme="minorHAnsi"/>
          <w:b/>
        </w:rPr>
        <w:t xml:space="preserve">Top Job Titles for </w:t>
      </w:r>
      <w:r w:rsidR="00CD3FE7">
        <w:rPr>
          <w:rFonts w:asciiTheme="minorHAnsi" w:hAnsiTheme="minorHAnsi"/>
          <w:b/>
        </w:rPr>
        <w:t>Graphic Art and Design</w:t>
      </w:r>
      <w:r w:rsidR="004F3477" w:rsidRPr="009B7FFD">
        <w:rPr>
          <w:rFonts w:asciiTheme="minorHAnsi" w:hAnsiTheme="minorHAnsi"/>
          <w:b/>
        </w:rPr>
        <w:t xml:space="preserve"> </w:t>
      </w:r>
      <w:r w:rsidR="001C1787" w:rsidRPr="009B7FFD">
        <w:rPr>
          <w:rFonts w:asciiTheme="minorHAnsi" w:hAnsiTheme="minorHAnsi"/>
          <w:b/>
        </w:rPr>
        <w:t>Occupations for latest 12 months (</w:t>
      </w:r>
      <w:r w:rsidR="00100BDE" w:rsidRPr="009B7FFD">
        <w:rPr>
          <w:rFonts w:asciiTheme="minorHAnsi" w:hAnsiTheme="minorHAnsi"/>
          <w:b/>
        </w:rPr>
        <w:t>September 2018 - August 2019</w:t>
      </w:r>
      <w:r w:rsidR="001C1787" w:rsidRPr="009B7FFD">
        <w:rPr>
          <w:rFonts w:asciiTheme="minorHAnsi" w:hAnsiTheme="minorHAnsi"/>
          <w:b/>
        </w:rPr>
        <w:t>)</w:t>
      </w:r>
      <w:r w:rsidR="00F06370">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ayout w:type="fixed"/>
        <w:tblLook w:val="04A0" w:firstRow="1" w:lastRow="0" w:firstColumn="1" w:lastColumn="0" w:noHBand="0" w:noVBand="1"/>
      </w:tblPr>
      <w:tblGrid>
        <w:gridCol w:w="2510"/>
        <w:gridCol w:w="1800"/>
        <w:gridCol w:w="4595"/>
        <w:gridCol w:w="1080"/>
      </w:tblGrid>
      <w:tr w:rsidR="000A4C96" w:rsidRPr="009B7FFD" w14:paraId="4F94B1D0" w14:textId="5FF357C0" w:rsidTr="000A4C96">
        <w:trPr>
          <w:trHeight w:val="233"/>
        </w:trPr>
        <w:tc>
          <w:tcPr>
            <w:tcW w:w="2510" w:type="dxa"/>
            <w:shd w:val="clear" w:color="auto" w:fill="E0EE7C" w:themeFill="accent3" w:themeFillTint="66"/>
            <w:noWrap/>
            <w:vAlign w:val="center"/>
            <w:hideMark/>
          </w:tcPr>
          <w:p w14:paraId="014A3296" w14:textId="77777777" w:rsidR="00F601E4" w:rsidRPr="009B7FFD" w:rsidRDefault="00F601E4" w:rsidP="00AB39A8">
            <w:pPr>
              <w:spacing w:after="0" w:line="240" w:lineRule="auto"/>
              <w:rPr>
                <w:rFonts w:asciiTheme="minorHAnsi" w:eastAsia="Times New Roman" w:hAnsiTheme="minorHAnsi"/>
                <w:bCs/>
                <w:sz w:val="21"/>
                <w:szCs w:val="21"/>
              </w:rPr>
            </w:pPr>
            <w:r w:rsidRPr="009B7FFD">
              <w:rPr>
                <w:rFonts w:asciiTheme="minorHAnsi" w:eastAsia="Times New Roman" w:hAnsiTheme="minorHAnsi"/>
                <w:bCs/>
                <w:sz w:val="21"/>
                <w:szCs w:val="21"/>
              </w:rPr>
              <w:t>Common Title</w:t>
            </w:r>
          </w:p>
        </w:tc>
        <w:tc>
          <w:tcPr>
            <w:tcW w:w="1800" w:type="dxa"/>
            <w:shd w:val="clear" w:color="auto" w:fill="E0EE7C" w:themeFill="accent3" w:themeFillTint="66"/>
            <w:noWrap/>
            <w:vAlign w:val="center"/>
            <w:hideMark/>
          </w:tcPr>
          <w:p w14:paraId="1683556C" w14:textId="75670F26" w:rsidR="00F601E4" w:rsidRPr="009B7FFD" w:rsidRDefault="00F601E4" w:rsidP="00AB39A8">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Bay</w:t>
            </w:r>
          </w:p>
        </w:tc>
        <w:tc>
          <w:tcPr>
            <w:tcW w:w="4595" w:type="dxa"/>
            <w:shd w:val="clear" w:color="auto" w:fill="E0EE7C" w:themeFill="accent3" w:themeFillTint="66"/>
            <w:vAlign w:val="center"/>
          </w:tcPr>
          <w:p w14:paraId="5DC1C12A" w14:textId="3F7DE3A4" w:rsidR="00F601E4" w:rsidRPr="009B7FFD" w:rsidRDefault="00F601E4" w:rsidP="00AB39A8">
            <w:pPr>
              <w:spacing w:after="0" w:line="240" w:lineRule="auto"/>
              <w:rPr>
                <w:rFonts w:asciiTheme="minorHAnsi" w:eastAsia="Times New Roman" w:hAnsiTheme="minorHAnsi"/>
                <w:bCs/>
                <w:sz w:val="21"/>
                <w:szCs w:val="21"/>
              </w:rPr>
            </w:pPr>
            <w:r w:rsidRPr="009B7FF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B7FFD" w:rsidRDefault="00F601E4" w:rsidP="00AB39A8">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Bay</w:t>
            </w:r>
          </w:p>
        </w:tc>
      </w:tr>
      <w:tr w:rsidR="000C793F" w:rsidRPr="009B7FFD" w14:paraId="63AF794F" w14:textId="0F656AAA" w:rsidTr="000A4C96">
        <w:trPr>
          <w:trHeight w:val="202"/>
        </w:trPr>
        <w:tc>
          <w:tcPr>
            <w:tcW w:w="2510" w:type="dxa"/>
            <w:shd w:val="clear" w:color="auto" w:fill="auto"/>
            <w:noWrap/>
            <w:vAlign w:val="bottom"/>
          </w:tcPr>
          <w:p w14:paraId="103B1933" w14:textId="3652FA4B" w:rsidR="000C793F" w:rsidRPr="009B7FFD" w:rsidRDefault="000C793F" w:rsidP="008B4DD5">
            <w:pPr>
              <w:spacing w:after="0" w:line="240" w:lineRule="auto"/>
              <w:rPr>
                <w:rFonts w:asciiTheme="minorHAnsi" w:hAnsiTheme="minorHAnsi"/>
                <w:sz w:val="21"/>
                <w:szCs w:val="21"/>
              </w:rPr>
            </w:pPr>
            <w:r w:rsidRPr="009B7FFD">
              <w:rPr>
                <w:rFonts w:asciiTheme="minorHAnsi" w:hAnsiTheme="minorHAnsi" w:cs="Calibri"/>
              </w:rPr>
              <w:t>Product Designer</w:t>
            </w:r>
          </w:p>
        </w:tc>
        <w:tc>
          <w:tcPr>
            <w:tcW w:w="1800" w:type="dxa"/>
            <w:shd w:val="clear" w:color="auto" w:fill="auto"/>
            <w:noWrap/>
            <w:vAlign w:val="bottom"/>
          </w:tcPr>
          <w:p w14:paraId="46426968" w14:textId="3DE1BCC3"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3,124</w:t>
            </w:r>
          </w:p>
        </w:tc>
        <w:tc>
          <w:tcPr>
            <w:tcW w:w="4595" w:type="dxa"/>
            <w:vAlign w:val="bottom"/>
          </w:tcPr>
          <w:p w14:paraId="71A1B96C" w14:textId="04457C3B" w:rsidR="000C793F" w:rsidRPr="009B7FFD" w:rsidRDefault="000C793F" w:rsidP="008B4DD5">
            <w:pPr>
              <w:spacing w:after="0" w:line="240" w:lineRule="auto"/>
              <w:rPr>
                <w:rFonts w:asciiTheme="minorHAnsi" w:hAnsiTheme="minorHAnsi"/>
                <w:sz w:val="21"/>
                <w:szCs w:val="21"/>
              </w:rPr>
            </w:pPr>
            <w:r>
              <w:rPr>
                <w:rFonts w:asciiTheme="minorHAnsi" w:hAnsiTheme="minorHAnsi" w:cs="Calibri"/>
              </w:rPr>
              <w:t>User Interface (UI)/</w:t>
            </w:r>
            <w:r w:rsidRPr="009B7FFD">
              <w:rPr>
                <w:rFonts w:asciiTheme="minorHAnsi" w:hAnsiTheme="minorHAnsi" w:cs="Calibri"/>
              </w:rPr>
              <w:t>User Experience (UX) Designer</w:t>
            </w:r>
          </w:p>
        </w:tc>
        <w:tc>
          <w:tcPr>
            <w:tcW w:w="1080" w:type="dxa"/>
            <w:vAlign w:val="bottom"/>
          </w:tcPr>
          <w:p w14:paraId="1FE87254" w14:textId="78BB85D3" w:rsidR="000C793F" w:rsidRPr="009B7FFD" w:rsidRDefault="000C793F" w:rsidP="000A4C96">
            <w:pPr>
              <w:spacing w:after="0" w:line="240" w:lineRule="auto"/>
              <w:jc w:val="center"/>
              <w:rPr>
                <w:rFonts w:asciiTheme="minorHAnsi" w:hAnsiTheme="minorHAnsi"/>
                <w:sz w:val="21"/>
                <w:szCs w:val="21"/>
              </w:rPr>
            </w:pPr>
            <w:r>
              <w:rPr>
                <w:rFonts w:asciiTheme="minorHAnsi" w:hAnsiTheme="minorHAnsi"/>
                <w:sz w:val="21"/>
                <w:szCs w:val="21"/>
              </w:rPr>
              <w:t>168</w:t>
            </w:r>
          </w:p>
        </w:tc>
      </w:tr>
      <w:tr w:rsidR="000C793F" w:rsidRPr="009B7FFD" w14:paraId="4343659C" w14:textId="77777777" w:rsidTr="000A4C96">
        <w:trPr>
          <w:trHeight w:val="202"/>
        </w:trPr>
        <w:tc>
          <w:tcPr>
            <w:tcW w:w="2510" w:type="dxa"/>
            <w:shd w:val="clear" w:color="auto" w:fill="auto"/>
            <w:noWrap/>
            <w:vAlign w:val="bottom"/>
          </w:tcPr>
          <w:p w14:paraId="5B7A19C1" w14:textId="2858E0EB"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Graphic Designer</w:t>
            </w:r>
          </w:p>
        </w:tc>
        <w:tc>
          <w:tcPr>
            <w:tcW w:w="1800" w:type="dxa"/>
            <w:shd w:val="clear" w:color="auto" w:fill="auto"/>
            <w:noWrap/>
            <w:vAlign w:val="bottom"/>
          </w:tcPr>
          <w:p w14:paraId="763AEB5C" w14:textId="18136487"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2,054</w:t>
            </w:r>
          </w:p>
        </w:tc>
        <w:tc>
          <w:tcPr>
            <w:tcW w:w="4595" w:type="dxa"/>
            <w:vAlign w:val="bottom"/>
          </w:tcPr>
          <w:p w14:paraId="13F93096" w14:textId="4D09D7CD"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Animator</w:t>
            </w:r>
          </w:p>
        </w:tc>
        <w:tc>
          <w:tcPr>
            <w:tcW w:w="1080" w:type="dxa"/>
            <w:vAlign w:val="bottom"/>
          </w:tcPr>
          <w:p w14:paraId="59C99EA4" w14:textId="0DA8BFE6"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162</w:t>
            </w:r>
          </w:p>
        </w:tc>
      </w:tr>
      <w:tr w:rsidR="000C793F" w:rsidRPr="009B7FFD" w14:paraId="564ABAD4" w14:textId="77777777" w:rsidTr="000A4C96">
        <w:trPr>
          <w:trHeight w:val="202"/>
        </w:trPr>
        <w:tc>
          <w:tcPr>
            <w:tcW w:w="2510" w:type="dxa"/>
            <w:shd w:val="clear" w:color="auto" w:fill="auto"/>
            <w:noWrap/>
            <w:vAlign w:val="bottom"/>
          </w:tcPr>
          <w:p w14:paraId="0B9DE346" w14:textId="53A6D2ED"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Visual Designer</w:t>
            </w:r>
          </w:p>
        </w:tc>
        <w:tc>
          <w:tcPr>
            <w:tcW w:w="1800" w:type="dxa"/>
            <w:shd w:val="clear" w:color="auto" w:fill="auto"/>
            <w:noWrap/>
            <w:vAlign w:val="bottom"/>
          </w:tcPr>
          <w:p w14:paraId="4324A07D" w14:textId="3B0440CC"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1,265</w:t>
            </w:r>
          </w:p>
        </w:tc>
        <w:tc>
          <w:tcPr>
            <w:tcW w:w="4595" w:type="dxa"/>
            <w:vAlign w:val="bottom"/>
          </w:tcPr>
          <w:p w14:paraId="466FB6DB" w14:textId="1DD687AA"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Industrial Designer</w:t>
            </w:r>
          </w:p>
        </w:tc>
        <w:tc>
          <w:tcPr>
            <w:tcW w:w="1080" w:type="dxa"/>
            <w:vAlign w:val="bottom"/>
          </w:tcPr>
          <w:p w14:paraId="46C6BF35" w14:textId="4A1F4592"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127</w:t>
            </w:r>
          </w:p>
        </w:tc>
      </w:tr>
      <w:tr w:rsidR="000C793F" w:rsidRPr="009B7FFD" w14:paraId="21E09AD4" w14:textId="77777777" w:rsidTr="000A4C96">
        <w:trPr>
          <w:trHeight w:val="202"/>
        </w:trPr>
        <w:tc>
          <w:tcPr>
            <w:tcW w:w="2510" w:type="dxa"/>
            <w:shd w:val="clear" w:color="auto" w:fill="auto"/>
            <w:noWrap/>
            <w:vAlign w:val="bottom"/>
          </w:tcPr>
          <w:p w14:paraId="0BEE3F05" w14:textId="41F6C070"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Designer</w:t>
            </w:r>
          </w:p>
        </w:tc>
        <w:tc>
          <w:tcPr>
            <w:tcW w:w="1800" w:type="dxa"/>
            <w:shd w:val="clear" w:color="auto" w:fill="auto"/>
            <w:noWrap/>
            <w:vAlign w:val="bottom"/>
          </w:tcPr>
          <w:p w14:paraId="4DF45ACA" w14:textId="2D369CF7"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643</w:t>
            </w:r>
          </w:p>
        </w:tc>
        <w:tc>
          <w:tcPr>
            <w:tcW w:w="4595" w:type="dxa"/>
            <w:vAlign w:val="bottom"/>
          </w:tcPr>
          <w:p w14:paraId="1FD77E34" w14:textId="2CBCD073"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Brand Designer</w:t>
            </w:r>
          </w:p>
        </w:tc>
        <w:tc>
          <w:tcPr>
            <w:tcW w:w="1080" w:type="dxa"/>
            <w:vAlign w:val="bottom"/>
          </w:tcPr>
          <w:p w14:paraId="29114F3C" w14:textId="6295A085"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124</w:t>
            </w:r>
          </w:p>
        </w:tc>
      </w:tr>
      <w:tr w:rsidR="000C793F" w:rsidRPr="009B7FFD" w14:paraId="702D5782" w14:textId="77777777" w:rsidTr="000A4C96">
        <w:trPr>
          <w:trHeight w:val="202"/>
        </w:trPr>
        <w:tc>
          <w:tcPr>
            <w:tcW w:w="2510" w:type="dxa"/>
            <w:shd w:val="clear" w:color="auto" w:fill="auto"/>
            <w:noWrap/>
            <w:vAlign w:val="bottom"/>
          </w:tcPr>
          <w:p w14:paraId="40A06ED6" w14:textId="32416992"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Interaction Designer</w:t>
            </w:r>
          </w:p>
        </w:tc>
        <w:tc>
          <w:tcPr>
            <w:tcW w:w="1800" w:type="dxa"/>
            <w:shd w:val="clear" w:color="auto" w:fill="auto"/>
            <w:noWrap/>
            <w:vAlign w:val="bottom"/>
          </w:tcPr>
          <w:p w14:paraId="65C8EDF1" w14:textId="233074D1"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407</w:t>
            </w:r>
          </w:p>
        </w:tc>
        <w:tc>
          <w:tcPr>
            <w:tcW w:w="4595" w:type="dxa"/>
            <w:vAlign w:val="bottom"/>
          </w:tcPr>
          <w:p w14:paraId="59A5EBD2" w14:textId="213BF8DE"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Digital Designer</w:t>
            </w:r>
          </w:p>
        </w:tc>
        <w:tc>
          <w:tcPr>
            <w:tcW w:w="1080" w:type="dxa"/>
            <w:vAlign w:val="bottom"/>
          </w:tcPr>
          <w:p w14:paraId="4D54BCF7" w14:textId="14C71B5E"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113</w:t>
            </w:r>
          </w:p>
        </w:tc>
      </w:tr>
      <w:tr w:rsidR="000C793F" w:rsidRPr="009B7FFD" w14:paraId="3A4422B8" w14:textId="77777777" w:rsidTr="000A4C96">
        <w:trPr>
          <w:trHeight w:val="202"/>
        </w:trPr>
        <w:tc>
          <w:tcPr>
            <w:tcW w:w="2510" w:type="dxa"/>
            <w:shd w:val="clear" w:color="auto" w:fill="auto"/>
            <w:noWrap/>
            <w:vAlign w:val="bottom"/>
          </w:tcPr>
          <w:p w14:paraId="1682F949" w14:textId="127BDA90"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Senior Designer</w:t>
            </w:r>
          </w:p>
        </w:tc>
        <w:tc>
          <w:tcPr>
            <w:tcW w:w="1800" w:type="dxa"/>
            <w:shd w:val="clear" w:color="auto" w:fill="auto"/>
            <w:noWrap/>
            <w:vAlign w:val="bottom"/>
          </w:tcPr>
          <w:p w14:paraId="39A21E17" w14:textId="14FE3B8A"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357</w:t>
            </w:r>
          </w:p>
        </w:tc>
        <w:tc>
          <w:tcPr>
            <w:tcW w:w="4595" w:type="dxa"/>
            <w:vAlign w:val="bottom"/>
          </w:tcPr>
          <w:p w14:paraId="2E8390A8" w14:textId="357199E6"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Junior Graphic Designer</w:t>
            </w:r>
          </w:p>
        </w:tc>
        <w:tc>
          <w:tcPr>
            <w:tcW w:w="1080" w:type="dxa"/>
            <w:vAlign w:val="bottom"/>
          </w:tcPr>
          <w:p w14:paraId="08513E5F" w14:textId="6229E199"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103</w:t>
            </w:r>
          </w:p>
        </w:tc>
      </w:tr>
      <w:tr w:rsidR="000C793F" w:rsidRPr="009B7FFD" w14:paraId="2209CBE3" w14:textId="77777777" w:rsidTr="000A4C96">
        <w:trPr>
          <w:trHeight w:val="242"/>
        </w:trPr>
        <w:tc>
          <w:tcPr>
            <w:tcW w:w="2510" w:type="dxa"/>
            <w:shd w:val="clear" w:color="auto" w:fill="auto"/>
            <w:noWrap/>
            <w:vAlign w:val="bottom"/>
          </w:tcPr>
          <w:p w14:paraId="62F4B3A6" w14:textId="347C7598"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Production Artist</w:t>
            </w:r>
          </w:p>
        </w:tc>
        <w:tc>
          <w:tcPr>
            <w:tcW w:w="1800" w:type="dxa"/>
            <w:shd w:val="clear" w:color="auto" w:fill="auto"/>
            <w:noWrap/>
            <w:vAlign w:val="bottom"/>
          </w:tcPr>
          <w:p w14:paraId="609CDA18" w14:textId="783EC6CA"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249</w:t>
            </w:r>
          </w:p>
        </w:tc>
        <w:tc>
          <w:tcPr>
            <w:tcW w:w="4595" w:type="dxa"/>
            <w:vAlign w:val="bottom"/>
          </w:tcPr>
          <w:p w14:paraId="30B34184" w14:textId="7BC08AA3"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Senior Product Engineer</w:t>
            </w:r>
          </w:p>
        </w:tc>
        <w:tc>
          <w:tcPr>
            <w:tcW w:w="1080" w:type="dxa"/>
            <w:vAlign w:val="bottom"/>
          </w:tcPr>
          <w:p w14:paraId="67E53CFE" w14:textId="24938A2D"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92</w:t>
            </w:r>
          </w:p>
        </w:tc>
      </w:tr>
      <w:tr w:rsidR="000C793F" w:rsidRPr="009B7FFD" w14:paraId="3E9046C9" w14:textId="77777777" w:rsidTr="000A4C96">
        <w:trPr>
          <w:trHeight w:val="202"/>
        </w:trPr>
        <w:tc>
          <w:tcPr>
            <w:tcW w:w="2510" w:type="dxa"/>
            <w:shd w:val="clear" w:color="auto" w:fill="auto"/>
            <w:noWrap/>
            <w:vAlign w:val="bottom"/>
          </w:tcPr>
          <w:p w14:paraId="1B147DF2" w14:textId="25B8134D"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Product Engineer</w:t>
            </w:r>
          </w:p>
        </w:tc>
        <w:tc>
          <w:tcPr>
            <w:tcW w:w="1800" w:type="dxa"/>
            <w:shd w:val="clear" w:color="auto" w:fill="auto"/>
            <w:noWrap/>
            <w:vAlign w:val="bottom"/>
          </w:tcPr>
          <w:p w14:paraId="7C3075F7" w14:textId="1B5D334A"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244</w:t>
            </w:r>
          </w:p>
        </w:tc>
        <w:tc>
          <w:tcPr>
            <w:tcW w:w="4595" w:type="dxa"/>
            <w:vAlign w:val="bottom"/>
          </w:tcPr>
          <w:p w14:paraId="7CCD300C" w14:textId="4B2896AC"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Graphic Artist</w:t>
            </w:r>
          </w:p>
        </w:tc>
        <w:tc>
          <w:tcPr>
            <w:tcW w:w="1080" w:type="dxa"/>
            <w:vAlign w:val="bottom"/>
          </w:tcPr>
          <w:p w14:paraId="66B937B0" w14:textId="6F291268"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90</w:t>
            </w:r>
          </w:p>
        </w:tc>
      </w:tr>
      <w:tr w:rsidR="000C793F" w:rsidRPr="009B7FFD" w14:paraId="396D2D10" w14:textId="77777777" w:rsidTr="000A4C96">
        <w:trPr>
          <w:trHeight w:val="202"/>
        </w:trPr>
        <w:tc>
          <w:tcPr>
            <w:tcW w:w="2510" w:type="dxa"/>
            <w:shd w:val="clear" w:color="auto" w:fill="auto"/>
            <w:noWrap/>
            <w:vAlign w:val="bottom"/>
          </w:tcPr>
          <w:p w14:paraId="7EA147AE" w14:textId="18F66A41"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Product Design Engineer</w:t>
            </w:r>
          </w:p>
        </w:tc>
        <w:tc>
          <w:tcPr>
            <w:tcW w:w="1800" w:type="dxa"/>
            <w:shd w:val="clear" w:color="auto" w:fill="auto"/>
            <w:noWrap/>
            <w:vAlign w:val="bottom"/>
          </w:tcPr>
          <w:p w14:paraId="0C47D174" w14:textId="618553C1"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239</w:t>
            </w:r>
          </w:p>
        </w:tc>
        <w:tc>
          <w:tcPr>
            <w:tcW w:w="4595" w:type="dxa"/>
            <w:vAlign w:val="bottom"/>
          </w:tcPr>
          <w:p w14:paraId="06FCA0C3" w14:textId="15B41C64"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Interactive Designer</w:t>
            </w:r>
          </w:p>
        </w:tc>
        <w:tc>
          <w:tcPr>
            <w:tcW w:w="1080" w:type="dxa"/>
            <w:vAlign w:val="bottom"/>
          </w:tcPr>
          <w:p w14:paraId="24B00460" w14:textId="39B1DE81" w:rsidR="000C793F"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87</w:t>
            </w:r>
          </w:p>
        </w:tc>
      </w:tr>
      <w:tr w:rsidR="001611E2" w:rsidRPr="009B7FFD" w14:paraId="4581CAEC" w14:textId="77777777" w:rsidTr="000A4C96">
        <w:trPr>
          <w:trHeight w:val="202"/>
        </w:trPr>
        <w:tc>
          <w:tcPr>
            <w:tcW w:w="2510" w:type="dxa"/>
            <w:shd w:val="clear" w:color="auto" w:fill="auto"/>
            <w:noWrap/>
            <w:vAlign w:val="bottom"/>
          </w:tcPr>
          <w:p w14:paraId="6C767614" w14:textId="6054BD12" w:rsidR="001611E2" w:rsidRPr="009B7FFD" w:rsidRDefault="001611E2" w:rsidP="008B4DD5">
            <w:pPr>
              <w:spacing w:after="0" w:line="240" w:lineRule="auto"/>
              <w:rPr>
                <w:rFonts w:asciiTheme="minorHAnsi" w:hAnsiTheme="minorHAnsi"/>
                <w:sz w:val="21"/>
                <w:szCs w:val="21"/>
              </w:rPr>
            </w:pPr>
            <w:r>
              <w:rPr>
                <w:rFonts w:asciiTheme="minorHAnsi" w:hAnsiTheme="minorHAnsi"/>
                <w:sz w:val="21"/>
                <w:szCs w:val="21"/>
              </w:rPr>
              <w:t>Production Designer</w:t>
            </w:r>
          </w:p>
        </w:tc>
        <w:tc>
          <w:tcPr>
            <w:tcW w:w="1800" w:type="dxa"/>
            <w:shd w:val="clear" w:color="auto" w:fill="auto"/>
            <w:noWrap/>
            <w:vAlign w:val="bottom"/>
          </w:tcPr>
          <w:p w14:paraId="179CE171" w14:textId="52EB03F4" w:rsidR="001611E2" w:rsidRPr="009B7FFD" w:rsidRDefault="001611E2" w:rsidP="008B4DD5">
            <w:pPr>
              <w:spacing w:after="0" w:line="240" w:lineRule="auto"/>
              <w:jc w:val="center"/>
              <w:rPr>
                <w:rFonts w:asciiTheme="minorHAnsi" w:hAnsiTheme="minorHAnsi"/>
                <w:sz w:val="21"/>
                <w:szCs w:val="21"/>
              </w:rPr>
            </w:pPr>
            <w:r>
              <w:rPr>
                <w:rFonts w:asciiTheme="minorHAnsi" w:hAnsiTheme="minorHAnsi"/>
                <w:sz w:val="21"/>
                <w:szCs w:val="21"/>
              </w:rPr>
              <w:t>219</w:t>
            </w:r>
          </w:p>
        </w:tc>
        <w:tc>
          <w:tcPr>
            <w:tcW w:w="4595" w:type="dxa"/>
            <w:vAlign w:val="bottom"/>
          </w:tcPr>
          <w:p w14:paraId="189BF44D" w14:textId="77B1BAD9" w:rsidR="001611E2"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Junior Designer</w:t>
            </w:r>
          </w:p>
        </w:tc>
        <w:tc>
          <w:tcPr>
            <w:tcW w:w="1080" w:type="dxa"/>
            <w:vAlign w:val="bottom"/>
          </w:tcPr>
          <w:p w14:paraId="31F7E9D7" w14:textId="785A1BAD" w:rsidR="001611E2" w:rsidRPr="009B7FFD" w:rsidRDefault="000C793F" w:rsidP="008B4DD5">
            <w:pPr>
              <w:spacing w:after="0" w:line="240" w:lineRule="auto"/>
              <w:jc w:val="center"/>
              <w:rPr>
                <w:rFonts w:asciiTheme="minorHAnsi" w:hAnsiTheme="minorHAnsi"/>
                <w:sz w:val="21"/>
                <w:szCs w:val="21"/>
              </w:rPr>
            </w:pPr>
            <w:r>
              <w:rPr>
                <w:rFonts w:asciiTheme="minorHAnsi" w:hAnsiTheme="minorHAnsi"/>
                <w:sz w:val="21"/>
                <w:szCs w:val="21"/>
              </w:rPr>
              <w:t>87</w:t>
            </w:r>
          </w:p>
        </w:tc>
      </w:tr>
    </w:tbl>
    <w:p w14:paraId="6D2A07E4" w14:textId="62E9F244" w:rsidR="001611E2" w:rsidRPr="001611E2" w:rsidRDefault="001611E2" w:rsidP="001611E2">
      <w:pPr>
        <w:pStyle w:val="NoSpacing"/>
        <w:rPr>
          <w:rFonts w:asciiTheme="minorHAnsi" w:hAnsiTheme="minorHAnsi"/>
          <w:i/>
          <w:sz w:val="20"/>
          <w:szCs w:val="20"/>
        </w:rPr>
      </w:pPr>
      <w:r w:rsidRPr="009B7FFD">
        <w:rPr>
          <w:rFonts w:asciiTheme="minorHAnsi" w:hAnsiTheme="minorHAnsi"/>
          <w:i/>
          <w:sz w:val="20"/>
          <w:szCs w:val="20"/>
        </w:rPr>
        <w:t>Source: Burning Glass</w:t>
      </w:r>
    </w:p>
    <w:p w14:paraId="7E5D2A48" w14:textId="5FCED026" w:rsidR="00F601E4" w:rsidRPr="009B7FFD" w:rsidRDefault="00CD3FE7" w:rsidP="00F601E4">
      <w:pPr>
        <w:pStyle w:val="NoSpacing"/>
        <w:spacing w:after="60"/>
        <w:rPr>
          <w:rFonts w:asciiTheme="minorHAnsi" w:hAnsiTheme="minorHAnsi"/>
          <w:b/>
        </w:rPr>
      </w:pPr>
      <w:r>
        <w:rPr>
          <w:rFonts w:asciiTheme="minorHAnsi" w:hAnsiTheme="minorHAnsi"/>
          <w:b/>
        </w:rPr>
        <w:lastRenderedPageBreak/>
        <w:t>Table 4</w:t>
      </w:r>
      <w:r w:rsidR="00F601E4" w:rsidRPr="009B7FFD">
        <w:rPr>
          <w:rFonts w:asciiTheme="minorHAnsi" w:hAnsiTheme="minorHAnsi"/>
          <w:b/>
        </w:rPr>
        <w:t>b</w:t>
      </w:r>
      <w:r>
        <w:rPr>
          <w:rFonts w:asciiTheme="minorHAnsi" w:hAnsiTheme="minorHAnsi"/>
          <w:b/>
        </w:rPr>
        <w:t>.</w:t>
      </w:r>
      <w:r w:rsidR="00F601E4" w:rsidRPr="009B7FFD">
        <w:rPr>
          <w:rFonts w:asciiTheme="minorHAnsi" w:hAnsiTheme="minorHAnsi"/>
          <w:b/>
        </w:rPr>
        <w:t xml:space="preserve"> Top Job Titles for </w:t>
      </w:r>
      <w:r w:rsidR="00100BDE" w:rsidRPr="009B7FFD">
        <w:rPr>
          <w:rFonts w:asciiTheme="minorHAnsi" w:hAnsiTheme="minorHAnsi"/>
          <w:b/>
        </w:rPr>
        <w:t>Graphic Art</w:t>
      </w:r>
      <w:r>
        <w:rPr>
          <w:rFonts w:asciiTheme="minorHAnsi" w:hAnsiTheme="minorHAnsi"/>
          <w:b/>
        </w:rPr>
        <w:t xml:space="preserve"> and Design</w:t>
      </w:r>
      <w:r w:rsidR="00AA68AB" w:rsidRPr="009B7FFD">
        <w:rPr>
          <w:rFonts w:asciiTheme="minorHAnsi" w:hAnsiTheme="minorHAnsi"/>
          <w:b/>
        </w:rPr>
        <w:t xml:space="preserve"> </w:t>
      </w:r>
      <w:r w:rsidR="00F601E4" w:rsidRPr="009B7FFD">
        <w:rPr>
          <w:rFonts w:asciiTheme="minorHAnsi" w:hAnsiTheme="minorHAnsi"/>
          <w:b/>
        </w:rPr>
        <w:t>Occupations for latest 12 months (</w:t>
      </w:r>
      <w:r w:rsidR="00100BDE" w:rsidRPr="009B7FFD">
        <w:rPr>
          <w:rFonts w:asciiTheme="minorHAnsi" w:hAnsiTheme="minorHAnsi"/>
          <w:b/>
        </w:rPr>
        <w:t>September 2018 - August 2019</w:t>
      </w:r>
      <w:r w:rsidR="00F601E4" w:rsidRPr="009B7FFD">
        <w:rPr>
          <w:rFonts w:asciiTheme="minorHAnsi" w:hAnsiTheme="minorHAnsi"/>
          <w:b/>
        </w:rPr>
        <w:t xml:space="preserve">) </w:t>
      </w:r>
      <w:r>
        <w:rPr>
          <w:rFonts w:asciiTheme="minorHAnsi" w:hAnsiTheme="minorHAnsi"/>
          <w:b/>
        </w:rPr>
        <w:t>North Bay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9B7FFD"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9B7FFD" w:rsidRDefault="00F601E4" w:rsidP="001D4D8F">
            <w:pPr>
              <w:spacing w:after="0" w:line="240" w:lineRule="auto"/>
              <w:rPr>
                <w:rFonts w:asciiTheme="minorHAnsi" w:eastAsia="Times New Roman" w:hAnsiTheme="minorHAnsi"/>
                <w:bCs/>
                <w:sz w:val="21"/>
                <w:szCs w:val="21"/>
              </w:rPr>
            </w:pPr>
            <w:r w:rsidRPr="009B7FF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13E85A9" w:rsidR="00F601E4" w:rsidRPr="009B7FFD" w:rsidRDefault="001611E2" w:rsidP="001611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c>
          <w:tcPr>
            <w:tcW w:w="3960" w:type="dxa"/>
            <w:shd w:val="clear" w:color="auto" w:fill="E0EE7C" w:themeFill="accent3" w:themeFillTint="66"/>
            <w:vAlign w:val="center"/>
          </w:tcPr>
          <w:p w14:paraId="2E20305C" w14:textId="77777777" w:rsidR="00F601E4" w:rsidRPr="009B7FFD" w:rsidRDefault="00F601E4" w:rsidP="001D4D8F">
            <w:pPr>
              <w:spacing w:after="0" w:line="240" w:lineRule="auto"/>
              <w:rPr>
                <w:rFonts w:asciiTheme="minorHAnsi" w:eastAsia="Times New Roman" w:hAnsiTheme="minorHAnsi"/>
                <w:bCs/>
                <w:sz w:val="21"/>
                <w:szCs w:val="21"/>
              </w:rPr>
            </w:pPr>
            <w:r w:rsidRPr="009B7FFD">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470228C" w:rsidR="00F601E4" w:rsidRPr="009B7FFD" w:rsidRDefault="00CD3FE7"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r>
      <w:tr w:rsidR="008B4DD5" w:rsidRPr="009B7FFD" w14:paraId="5597ED10" w14:textId="77777777" w:rsidTr="009B7FFD">
        <w:trPr>
          <w:trHeight w:val="202"/>
        </w:trPr>
        <w:tc>
          <w:tcPr>
            <w:tcW w:w="3865" w:type="dxa"/>
            <w:shd w:val="clear" w:color="auto" w:fill="auto"/>
            <w:noWrap/>
            <w:vAlign w:val="bottom"/>
          </w:tcPr>
          <w:p w14:paraId="1E354E9A" w14:textId="33E4BE00" w:rsidR="008B4DD5"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Graphic Designer</w:t>
            </w:r>
          </w:p>
        </w:tc>
        <w:tc>
          <w:tcPr>
            <w:tcW w:w="1080" w:type="dxa"/>
            <w:shd w:val="clear" w:color="auto" w:fill="auto"/>
            <w:vAlign w:val="bottom"/>
          </w:tcPr>
          <w:p w14:paraId="0E18E740" w14:textId="6959CD1B" w:rsidR="008B4DD5" w:rsidRPr="009B7FFD" w:rsidRDefault="000C793F" w:rsidP="008B4DD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77</w:t>
            </w:r>
          </w:p>
        </w:tc>
        <w:tc>
          <w:tcPr>
            <w:tcW w:w="3960" w:type="dxa"/>
            <w:vAlign w:val="bottom"/>
          </w:tcPr>
          <w:p w14:paraId="6C6C3D84" w14:textId="6D4C3542" w:rsidR="008B4DD5" w:rsidRPr="009B7FFD" w:rsidRDefault="008C7DDD" w:rsidP="008B4DD5">
            <w:pPr>
              <w:spacing w:after="0" w:line="240" w:lineRule="auto"/>
              <w:rPr>
                <w:rFonts w:asciiTheme="minorHAnsi" w:hAnsiTheme="minorHAnsi"/>
                <w:sz w:val="21"/>
                <w:szCs w:val="21"/>
              </w:rPr>
            </w:pPr>
            <w:r>
              <w:rPr>
                <w:rFonts w:asciiTheme="minorHAnsi" w:hAnsiTheme="minorHAnsi"/>
                <w:sz w:val="21"/>
                <w:szCs w:val="21"/>
              </w:rPr>
              <w:t>Digital D</w:t>
            </w:r>
            <w:r w:rsidR="000C793F">
              <w:rPr>
                <w:rFonts w:asciiTheme="minorHAnsi" w:hAnsiTheme="minorHAnsi"/>
                <w:sz w:val="21"/>
                <w:szCs w:val="21"/>
              </w:rPr>
              <w:t>esigner</w:t>
            </w:r>
          </w:p>
        </w:tc>
        <w:tc>
          <w:tcPr>
            <w:tcW w:w="1170" w:type="dxa"/>
            <w:vAlign w:val="bottom"/>
          </w:tcPr>
          <w:p w14:paraId="5ED612B1" w14:textId="02E0EC5B" w:rsidR="008B4DD5" w:rsidRPr="009B7FFD" w:rsidRDefault="008C7DDD" w:rsidP="008B4DD5">
            <w:pPr>
              <w:spacing w:after="0" w:line="240" w:lineRule="auto"/>
              <w:jc w:val="center"/>
              <w:rPr>
                <w:rFonts w:asciiTheme="minorHAnsi" w:hAnsiTheme="minorHAnsi"/>
                <w:sz w:val="21"/>
                <w:szCs w:val="21"/>
              </w:rPr>
            </w:pPr>
            <w:r>
              <w:rPr>
                <w:rFonts w:asciiTheme="minorHAnsi" w:hAnsiTheme="minorHAnsi"/>
                <w:sz w:val="21"/>
                <w:szCs w:val="21"/>
              </w:rPr>
              <w:t>6</w:t>
            </w:r>
          </w:p>
        </w:tc>
      </w:tr>
      <w:tr w:rsidR="008B4DD5" w:rsidRPr="009B7FFD" w14:paraId="060AD65D" w14:textId="77777777" w:rsidTr="009B7FFD">
        <w:trPr>
          <w:trHeight w:val="202"/>
        </w:trPr>
        <w:tc>
          <w:tcPr>
            <w:tcW w:w="3865" w:type="dxa"/>
            <w:shd w:val="clear" w:color="auto" w:fill="auto"/>
            <w:noWrap/>
            <w:vAlign w:val="bottom"/>
          </w:tcPr>
          <w:p w14:paraId="406E53B5" w14:textId="4477A148" w:rsidR="008B4DD5" w:rsidRPr="009B7FFD" w:rsidRDefault="000C793F" w:rsidP="008B4DD5">
            <w:pPr>
              <w:spacing w:after="0" w:line="240" w:lineRule="auto"/>
              <w:rPr>
                <w:rFonts w:asciiTheme="minorHAnsi" w:hAnsiTheme="minorHAnsi"/>
                <w:sz w:val="21"/>
                <w:szCs w:val="21"/>
              </w:rPr>
            </w:pPr>
            <w:r>
              <w:rPr>
                <w:rFonts w:asciiTheme="minorHAnsi" w:hAnsiTheme="minorHAnsi" w:cs="Calibri"/>
              </w:rPr>
              <w:t>Animator</w:t>
            </w:r>
          </w:p>
        </w:tc>
        <w:tc>
          <w:tcPr>
            <w:tcW w:w="1080" w:type="dxa"/>
            <w:shd w:val="clear" w:color="auto" w:fill="auto"/>
            <w:vAlign w:val="bottom"/>
          </w:tcPr>
          <w:p w14:paraId="5D5D2636" w14:textId="757D401B" w:rsidR="008B4DD5" w:rsidRPr="009B7FFD" w:rsidRDefault="000C793F" w:rsidP="008B4DD5">
            <w:pPr>
              <w:spacing w:after="0" w:line="240" w:lineRule="auto"/>
              <w:jc w:val="center"/>
              <w:rPr>
                <w:rFonts w:asciiTheme="minorHAnsi" w:eastAsia="Times New Roman" w:hAnsiTheme="minorHAnsi"/>
                <w:sz w:val="21"/>
                <w:szCs w:val="21"/>
              </w:rPr>
            </w:pPr>
            <w:r>
              <w:rPr>
                <w:rFonts w:asciiTheme="minorHAnsi" w:hAnsiTheme="minorHAnsi" w:cs="Calibri"/>
              </w:rPr>
              <w:t>33</w:t>
            </w:r>
          </w:p>
        </w:tc>
        <w:tc>
          <w:tcPr>
            <w:tcW w:w="3960" w:type="dxa"/>
            <w:vAlign w:val="bottom"/>
          </w:tcPr>
          <w:p w14:paraId="598FC17A" w14:textId="74AF446C" w:rsidR="008B4DD5" w:rsidRPr="009B7FFD" w:rsidRDefault="008C7DDD" w:rsidP="008B4DD5">
            <w:pPr>
              <w:spacing w:after="0" w:line="240" w:lineRule="auto"/>
              <w:rPr>
                <w:rFonts w:asciiTheme="minorHAnsi" w:hAnsiTheme="minorHAnsi"/>
                <w:sz w:val="21"/>
                <w:szCs w:val="21"/>
              </w:rPr>
            </w:pPr>
            <w:r>
              <w:rPr>
                <w:rFonts w:asciiTheme="minorHAnsi" w:hAnsiTheme="minorHAnsi"/>
                <w:sz w:val="21"/>
                <w:szCs w:val="21"/>
              </w:rPr>
              <w:t>Visual D</w:t>
            </w:r>
            <w:r w:rsidR="000C793F">
              <w:rPr>
                <w:rFonts w:asciiTheme="minorHAnsi" w:hAnsiTheme="minorHAnsi"/>
                <w:sz w:val="21"/>
                <w:szCs w:val="21"/>
              </w:rPr>
              <w:t>esigner</w:t>
            </w:r>
          </w:p>
        </w:tc>
        <w:tc>
          <w:tcPr>
            <w:tcW w:w="1170" w:type="dxa"/>
            <w:vAlign w:val="bottom"/>
          </w:tcPr>
          <w:p w14:paraId="0AC36BCA" w14:textId="43A1C88B" w:rsidR="008B4DD5"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4</w:t>
            </w:r>
          </w:p>
        </w:tc>
      </w:tr>
      <w:tr w:rsidR="000C793F" w:rsidRPr="009B7FFD" w14:paraId="7E3D03BB" w14:textId="77777777" w:rsidTr="009B7FFD">
        <w:trPr>
          <w:trHeight w:val="202"/>
        </w:trPr>
        <w:tc>
          <w:tcPr>
            <w:tcW w:w="3865" w:type="dxa"/>
            <w:shd w:val="clear" w:color="auto" w:fill="auto"/>
            <w:noWrap/>
            <w:vAlign w:val="bottom"/>
          </w:tcPr>
          <w:p w14:paraId="68CE672E" w14:textId="106642F9" w:rsidR="000C793F" w:rsidRPr="009B7FFD" w:rsidRDefault="000C793F" w:rsidP="008B4DD5">
            <w:pPr>
              <w:spacing w:after="0" w:line="240" w:lineRule="auto"/>
              <w:rPr>
                <w:rFonts w:asciiTheme="minorHAnsi" w:hAnsiTheme="minorHAnsi"/>
                <w:sz w:val="21"/>
                <w:szCs w:val="21"/>
              </w:rPr>
            </w:pPr>
            <w:r w:rsidRPr="009B7FFD">
              <w:rPr>
                <w:rFonts w:asciiTheme="minorHAnsi" w:hAnsiTheme="minorHAnsi" w:cs="Calibri"/>
              </w:rPr>
              <w:t>Product Designer</w:t>
            </w:r>
          </w:p>
        </w:tc>
        <w:tc>
          <w:tcPr>
            <w:tcW w:w="1080" w:type="dxa"/>
            <w:shd w:val="clear" w:color="auto" w:fill="auto"/>
            <w:vAlign w:val="bottom"/>
          </w:tcPr>
          <w:p w14:paraId="65650ED7" w14:textId="49B9CAC4" w:rsidR="000C793F" w:rsidRPr="009B7FFD" w:rsidRDefault="000C793F" w:rsidP="008B4DD5">
            <w:pPr>
              <w:spacing w:after="0" w:line="240" w:lineRule="auto"/>
              <w:jc w:val="center"/>
              <w:rPr>
                <w:rFonts w:asciiTheme="minorHAnsi" w:eastAsia="Times New Roman" w:hAnsiTheme="minorHAnsi"/>
                <w:sz w:val="21"/>
                <w:szCs w:val="21"/>
              </w:rPr>
            </w:pPr>
            <w:r>
              <w:rPr>
                <w:rFonts w:asciiTheme="minorHAnsi" w:hAnsiTheme="minorHAnsi" w:cs="Calibri"/>
              </w:rPr>
              <w:t>18</w:t>
            </w:r>
          </w:p>
        </w:tc>
        <w:tc>
          <w:tcPr>
            <w:tcW w:w="3960" w:type="dxa"/>
            <w:vAlign w:val="bottom"/>
          </w:tcPr>
          <w:p w14:paraId="70F739ED" w14:textId="59A332D6"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Production Designer</w:t>
            </w:r>
          </w:p>
        </w:tc>
        <w:tc>
          <w:tcPr>
            <w:tcW w:w="1170" w:type="dxa"/>
            <w:vAlign w:val="bottom"/>
          </w:tcPr>
          <w:p w14:paraId="69F1D9CA" w14:textId="3A3EE6BD" w:rsidR="000C793F"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4</w:t>
            </w:r>
          </w:p>
        </w:tc>
      </w:tr>
      <w:tr w:rsidR="000C793F" w:rsidRPr="009B7FFD" w14:paraId="3BE6A2D0" w14:textId="77777777" w:rsidTr="009B7FFD">
        <w:trPr>
          <w:trHeight w:val="202"/>
        </w:trPr>
        <w:tc>
          <w:tcPr>
            <w:tcW w:w="3865" w:type="dxa"/>
            <w:shd w:val="clear" w:color="auto" w:fill="auto"/>
            <w:noWrap/>
            <w:vAlign w:val="bottom"/>
          </w:tcPr>
          <w:p w14:paraId="05C5059D" w14:textId="0EB7DAF3" w:rsidR="000C793F" w:rsidRPr="009B7FFD" w:rsidRDefault="000C793F" w:rsidP="008B4DD5">
            <w:pPr>
              <w:spacing w:after="0" w:line="240" w:lineRule="auto"/>
              <w:rPr>
                <w:rFonts w:asciiTheme="minorHAnsi" w:hAnsiTheme="minorHAnsi"/>
                <w:sz w:val="21"/>
                <w:szCs w:val="21"/>
              </w:rPr>
            </w:pPr>
            <w:r w:rsidRPr="009B7FFD">
              <w:rPr>
                <w:rFonts w:asciiTheme="minorHAnsi" w:hAnsiTheme="minorHAnsi" w:cs="Calibri"/>
              </w:rPr>
              <w:t>Production Artist</w:t>
            </w:r>
          </w:p>
        </w:tc>
        <w:tc>
          <w:tcPr>
            <w:tcW w:w="1080" w:type="dxa"/>
            <w:shd w:val="clear" w:color="auto" w:fill="auto"/>
            <w:vAlign w:val="bottom"/>
          </w:tcPr>
          <w:p w14:paraId="0DDD428F" w14:textId="31D3DA7C" w:rsidR="000C793F" w:rsidRPr="009B7FFD" w:rsidRDefault="000C793F" w:rsidP="008B4DD5">
            <w:pPr>
              <w:spacing w:after="0" w:line="240" w:lineRule="auto"/>
              <w:jc w:val="center"/>
              <w:rPr>
                <w:rFonts w:asciiTheme="minorHAnsi" w:eastAsia="Times New Roman" w:hAnsiTheme="minorHAnsi"/>
                <w:sz w:val="21"/>
                <w:szCs w:val="21"/>
              </w:rPr>
            </w:pPr>
            <w:r>
              <w:rPr>
                <w:rFonts w:asciiTheme="minorHAnsi" w:hAnsiTheme="minorHAnsi" w:cs="Calibri"/>
              </w:rPr>
              <w:t>15</w:t>
            </w:r>
          </w:p>
        </w:tc>
        <w:tc>
          <w:tcPr>
            <w:tcW w:w="3960" w:type="dxa"/>
            <w:vAlign w:val="bottom"/>
          </w:tcPr>
          <w:p w14:paraId="7C4F2F81" w14:textId="27465E21"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Product Design Engineer</w:t>
            </w:r>
          </w:p>
        </w:tc>
        <w:tc>
          <w:tcPr>
            <w:tcW w:w="1170" w:type="dxa"/>
            <w:vAlign w:val="bottom"/>
          </w:tcPr>
          <w:p w14:paraId="603A694D" w14:textId="57F652E4" w:rsidR="000C793F"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4</w:t>
            </w:r>
          </w:p>
        </w:tc>
      </w:tr>
      <w:tr w:rsidR="000C793F" w:rsidRPr="009B7FFD" w14:paraId="5E50FAC9" w14:textId="77777777" w:rsidTr="009B7FFD">
        <w:trPr>
          <w:trHeight w:val="202"/>
        </w:trPr>
        <w:tc>
          <w:tcPr>
            <w:tcW w:w="3865" w:type="dxa"/>
            <w:shd w:val="clear" w:color="auto" w:fill="auto"/>
            <w:noWrap/>
            <w:vAlign w:val="bottom"/>
          </w:tcPr>
          <w:p w14:paraId="1A00D85C" w14:textId="6B71410F"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Design Systems Designer</w:t>
            </w:r>
          </w:p>
        </w:tc>
        <w:tc>
          <w:tcPr>
            <w:tcW w:w="1080" w:type="dxa"/>
            <w:shd w:val="clear" w:color="auto" w:fill="auto"/>
            <w:vAlign w:val="bottom"/>
          </w:tcPr>
          <w:p w14:paraId="18711E06" w14:textId="41814B63" w:rsidR="000C793F" w:rsidRPr="009B7FFD" w:rsidRDefault="000C793F" w:rsidP="008B4DD5">
            <w:pPr>
              <w:spacing w:after="0" w:line="240" w:lineRule="auto"/>
              <w:jc w:val="center"/>
              <w:rPr>
                <w:rFonts w:asciiTheme="minorHAnsi" w:eastAsia="Times New Roman" w:hAnsiTheme="minorHAnsi"/>
                <w:sz w:val="21"/>
                <w:szCs w:val="21"/>
              </w:rPr>
            </w:pPr>
            <w:r>
              <w:rPr>
                <w:rFonts w:asciiTheme="minorHAnsi" w:hAnsiTheme="minorHAnsi" w:cs="Calibri"/>
              </w:rPr>
              <w:t>11</w:t>
            </w:r>
          </w:p>
        </w:tc>
        <w:tc>
          <w:tcPr>
            <w:tcW w:w="3960" w:type="dxa"/>
            <w:vAlign w:val="bottom"/>
          </w:tcPr>
          <w:p w14:paraId="46999D8D" w14:textId="0D089A9B"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Junior Graphic Designer</w:t>
            </w:r>
          </w:p>
        </w:tc>
        <w:tc>
          <w:tcPr>
            <w:tcW w:w="1170" w:type="dxa"/>
            <w:vAlign w:val="bottom"/>
          </w:tcPr>
          <w:p w14:paraId="7DAFDA27" w14:textId="0FB79CCE" w:rsidR="000C793F"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4</w:t>
            </w:r>
          </w:p>
        </w:tc>
      </w:tr>
      <w:tr w:rsidR="000C793F" w:rsidRPr="009B7FFD" w14:paraId="7DA19858" w14:textId="77777777" w:rsidTr="009B7FFD">
        <w:trPr>
          <w:trHeight w:val="202"/>
        </w:trPr>
        <w:tc>
          <w:tcPr>
            <w:tcW w:w="3865" w:type="dxa"/>
            <w:shd w:val="clear" w:color="auto" w:fill="auto"/>
            <w:noWrap/>
            <w:vAlign w:val="bottom"/>
          </w:tcPr>
          <w:p w14:paraId="63B1CB28" w14:textId="69FFD085" w:rsidR="000C793F" w:rsidRPr="009B7FFD" w:rsidRDefault="000C793F" w:rsidP="008B4DD5">
            <w:pPr>
              <w:spacing w:after="0" w:line="240" w:lineRule="auto"/>
              <w:rPr>
                <w:rFonts w:asciiTheme="minorHAnsi" w:hAnsiTheme="minorHAnsi"/>
                <w:sz w:val="21"/>
                <w:szCs w:val="21"/>
              </w:rPr>
            </w:pPr>
            <w:r>
              <w:rPr>
                <w:rFonts w:asciiTheme="minorHAnsi" w:hAnsiTheme="minorHAnsi" w:cs="Calibri"/>
              </w:rPr>
              <w:t>Designer</w:t>
            </w:r>
          </w:p>
        </w:tc>
        <w:tc>
          <w:tcPr>
            <w:tcW w:w="1080" w:type="dxa"/>
            <w:shd w:val="clear" w:color="auto" w:fill="auto"/>
            <w:vAlign w:val="bottom"/>
          </w:tcPr>
          <w:p w14:paraId="3E6EE72C" w14:textId="1E431819" w:rsidR="000C793F" w:rsidRPr="009B7FFD" w:rsidRDefault="000C793F" w:rsidP="008B4DD5">
            <w:pPr>
              <w:spacing w:after="0" w:line="240" w:lineRule="auto"/>
              <w:jc w:val="center"/>
              <w:rPr>
                <w:rFonts w:asciiTheme="minorHAnsi" w:eastAsia="Times New Roman" w:hAnsiTheme="minorHAnsi"/>
                <w:sz w:val="21"/>
                <w:szCs w:val="21"/>
              </w:rPr>
            </w:pPr>
            <w:r w:rsidRPr="009B7FFD">
              <w:rPr>
                <w:rFonts w:asciiTheme="minorHAnsi" w:hAnsiTheme="minorHAnsi" w:cs="Calibri"/>
              </w:rPr>
              <w:t>1</w:t>
            </w:r>
            <w:r>
              <w:rPr>
                <w:rFonts w:asciiTheme="minorHAnsi" w:hAnsiTheme="minorHAnsi" w:cs="Calibri"/>
              </w:rPr>
              <w:t>0</w:t>
            </w:r>
          </w:p>
        </w:tc>
        <w:tc>
          <w:tcPr>
            <w:tcW w:w="3960" w:type="dxa"/>
            <w:vAlign w:val="bottom"/>
          </w:tcPr>
          <w:p w14:paraId="3FA752B5" w14:textId="60B367CB"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Junior Designer</w:t>
            </w:r>
          </w:p>
        </w:tc>
        <w:tc>
          <w:tcPr>
            <w:tcW w:w="1170" w:type="dxa"/>
            <w:vAlign w:val="bottom"/>
          </w:tcPr>
          <w:p w14:paraId="190F5E4E" w14:textId="3A1C7E2D" w:rsidR="000C793F"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4</w:t>
            </w:r>
          </w:p>
        </w:tc>
      </w:tr>
      <w:tr w:rsidR="000C793F" w:rsidRPr="009B7FFD" w14:paraId="1B98B68E" w14:textId="77777777" w:rsidTr="009B7FFD">
        <w:trPr>
          <w:trHeight w:val="202"/>
        </w:trPr>
        <w:tc>
          <w:tcPr>
            <w:tcW w:w="3865" w:type="dxa"/>
            <w:shd w:val="clear" w:color="auto" w:fill="auto"/>
            <w:noWrap/>
            <w:vAlign w:val="bottom"/>
          </w:tcPr>
          <w:p w14:paraId="3B5E6925" w14:textId="72D9C186" w:rsidR="000C793F" w:rsidRPr="009B7FFD" w:rsidRDefault="000C793F" w:rsidP="000C793F">
            <w:pPr>
              <w:spacing w:after="0" w:line="240" w:lineRule="auto"/>
              <w:rPr>
                <w:rFonts w:asciiTheme="minorHAnsi" w:hAnsiTheme="minorHAnsi"/>
                <w:sz w:val="21"/>
                <w:szCs w:val="21"/>
              </w:rPr>
            </w:pPr>
            <w:r w:rsidRPr="009B7FFD">
              <w:rPr>
                <w:rFonts w:asciiTheme="minorHAnsi" w:hAnsiTheme="minorHAnsi" w:cs="Calibri"/>
              </w:rPr>
              <w:t xml:space="preserve">Product Engineer </w:t>
            </w:r>
          </w:p>
        </w:tc>
        <w:tc>
          <w:tcPr>
            <w:tcW w:w="1080" w:type="dxa"/>
            <w:shd w:val="clear" w:color="auto" w:fill="auto"/>
            <w:vAlign w:val="bottom"/>
          </w:tcPr>
          <w:p w14:paraId="54443400" w14:textId="3ED5E339" w:rsidR="000C793F" w:rsidRPr="009B7FFD" w:rsidRDefault="000C793F" w:rsidP="008B4DD5">
            <w:pPr>
              <w:spacing w:after="0" w:line="240" w:lineRule="auto"/>
              <w:jc w:val="center"/>
              <w:rPr>
                <w:rFonts w:asciiTheme="minorHAnsi" w:eastAsia="Times New Roman" w:hAnsiTheme="minorHAnsi"/>
                <w:sz w:val="21"/>
                <w:szCs w:val="21"/>
              </w:rPr>
            </w:pPr>
            <w:r>
              <w:rPr>
                <w:rFonts w:asciiTheme="minorHAnsi" w:hAnsiTheme="minorHAnsi" w:cs="Calibri"/>
              </w:rPr>
              <w:t>8</w:t>
            </w:r>
          </w:p>
        </w:tc>
        <w:tc>
          <w:tcPr>
            <w:tcW w:w="3960" w:type="dxa"/>
            <w:vAlign w:val="bottom"/>
          </w:tcPr>
          <w:p w14:paraId="578BB718" w14:textId="5DA1B468"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Industrial Designer</w:t>
            </w:r>
          </w:p>
        </w:tc>
        <w:tc>
          <w:tcPr>
            <w:tcW w:w="1170" w:type="dxa"/>
            <w:vAlign w:val="bottom"/>
          </w:tcPr>
          <w:p w14:paraId="4F5C1B86" w14:textId="042D145D" w:rsidR="000C793F"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4</w:t>
            </w:r>
          </w:p>
        </w:tc>
      </w:tr>
      <w:tr w:rsidR="000C793F" w:rsidRPr="009B7FFD" w14:paraId="674EC63F" w14:textId="77777777" w:rsidTr="009B7FFD">
        <w:trPr>
          <w:trHeight w:val="202"/>
        </w:trPr>
        <w:tc>
          <w:tcPr>
            <w:tcW w:w="3865" w:type="dxa"/>
            <w:shd w:val="clear" w:color="auto" w:fill="auto"/>
            <w:noWrap/>
            <w:vAlign w:val="bottom"/>
          </w:tcPr>
          <w:p w14:paraId="4CA01504" w14:textId="2E7AD28E"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Senior Designer</w:t>
            </w:r>
          </w:p>
        </w:tc>
        <w:tc>
          <w:tcPr>
            <w:tcW w:w="1080" w:type="dxa"/>
            <w:shd w:val="clear" w:color="auto" w:fill="auto"/>
            <w:vAlign w:val="bottom"/>
          </w:tcPr>
          <w:p w14:paraId="721EB456" w14:textId="32B74D01" w:rsidR="000C793F" w:rsidRPr="009B7FFD" w:rsidRDefault="000C793F" w:rsidP="000C793F">
            <w:pPr>
              <w:spacing w:after="0" w:line="240" w:lineRule="auto"/>
              <w:jc w:val="center"/>
              <w:rPr>
                <w:rFonts w:asciiTheme="minorHAnsi" w:eastAsia="Times New Roman" w:hAnsiTheme="minorHAnsi"/>
                <w:sz w:val="21"/>
                <w:szCs w:val="21"/>
              </w:rPr>
            </w:pPr>
            <w:r>
              <w:rPr>
                <w:rFonts w:asciiTheme="minorHAnsi" w:hAnsiTheme="minorHAnsi" w:cs="Calibri"/>
              </w:rPr>
              <w:t>7</w:t>
            </w:r>
          </w:p>
        </w:tc>
        <w:tc>
          <w:tcPr>
            <w:tcW w:w="3960" w:type="dxa"/>
            <w:vAlign w:val="bottom"/>
          </w:tcPr>
          <w:p w14:paraId="1EF94DF7" w14:textId="5F2CBAFA"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Design Systems Designer, Store</w:t>
            </w:r>
          </w:p>
        </w:tc>
        <w:tc>
          <w:tcPr>
            <w:tcW w:w="1170" w:type="dxa"/>
            <w:vAlign w:val="bottom"/>
          </w:tcPr>
          <w:p w14:paraId="334E8B9D" w14:textId="650D30C4" w:rsidR="000C793F"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4</w:t>
            </w:r>
          </w:p>
        </w:tc>
      </w:tr>
      <w:tr w:rsidR="000C793F" w:rsidRPr="009B7FFD" w14:paraId="338DA715" w14:textId="77777777" w:rsidTr="009B7FFD">
        <w:trPr>
          <w:trHeight w:val="202"/>
        </w:trPr>
        <w:tc>
          <w:tcPr>
            <w:tcW w:w="3865" w:type="dxa"/>
            <w:shd w:val="clear" w:color="auto" w:fill="auto"/>
            <w:noWrap/>
            <w:vAlign w:val="bottom"/>
          </w:tcPr>
          <w:p w14:paraId="54185246" w14:textId="738CA8D7" w:rsidR="000C793F" w:rsidRPr="009B7FFD" w:rsidRDefault="000C793F" w:rsidP="008B4DD5">
            <w:pPr>
              <w:spacing w:after="0" w:line="240" w:lineRule="auto"/>
              <w:rPr>
                <w:rFonts w:asciiTheme="minorHAnsi" w:hAnsiTheme="minorHAnsi"/>
                <w:sz w:val="21"/>
                <w:szCs w:val="21"/>
              </w:rPr>
            </w:pPr>
            <w:r>
              <w:rPr>
                <w:rFonts w:asciiTheme="minorHAnsi" w:hAnsiTheme="minorHAnsi" w:cs="Calibri"/>
              </w:rPr>
              <w:t>Freelance Graphic Designer</w:t>
            </w:r>
          </w:p>
        </w:tc>
        <w:tc>
          <w:tcPr>
            <w:tcW w:w="1080" w:type="dxa"/>
            <w:shd w:val="clear" w:color="auto" w:fill="auto"/>
            <w:vAlign w:val="bottom"/>
          </w:tcPr>
          <w:p w14:paraId="174B75A2" w14:textId="2EB01FAE" w:rsidR="000C793F" w:rsidRPr="009B7FFD" w:rsidRDefault="000C793F" w:rsidP="008B4DD5">
            <w:pPr>
              <w:spacing w:after="0" w:line="240" w:lineRule="auto"/>
              <w:jc w:val="center"/>
              <w:rPr>
                <w:rFonts w:asciiTheme="minorHAnsi" w:eastAsia="Times New Roman" w:hAnsiTheme="minorHAnsi"/>
                <w:sz w:val="21"/>
                <w:szCs w:val="21"/>
              </w:rPr>
            </w:pPr>
            <w:r>
              <w:rPr>
                <w:rFonts w:asciiTheme="minorHAnsi" w:hAnsiTheme="minorHAnsi" w:cs="Calibri"/>
              </w:rPr>
              <w:t>7</w:t>
            </w:r>
          </w:p>
        </w:tc>
        <w:tc>
          <w:tcPr>
            <w:tcW w:w="3960" w:type="dxa"/>
            <w:vAlign w:val="bottom"/>
          </w:tcPr>
          <w:p w14:paraId="44EC7C60" w14:textId="255FB07F" w:rsidR="000C793F" w:rsidRPr="009B7FFD" w:rsidRDefault="000C793F" w:rsidP="008B4DD5">
            <w:pPr>
              <w:spacing w:after="0" w:line="240" w:lineRule="auto"/>
              <w:rPr>
                <w:rFonts w:asciiTheme="minorHAnsi" w:hAnsiTheme="minorHAnsi"/>
                <w:sz w:val="21"/>
                <w:szCs w:val="21"/>
              </w:rPr>
            </w:pPr>
            <w:r>
              <w:rPr>
                <w:rFonts w:asciiTheme="minorHAnsi" w:hAnsiTheme="minorHAnsi"/>
                <w:sz w:val="21"/>
                <w:szCs w:val="21"/>
              </w:rPr>
              <w:t>Product D</w:t>
            </w:r>
            <w:r w:rsidR="008C7DDD">
              <w:rPr>
                <w:rFonts w:asciiTheme="minorHAnsi" w:hAnsiTheme="minorHAnsi"/>
                <w:sz w:val="21"/>
                <w:szCs w:val="21"/>
              </w:rPr>
              <w:t>evelopment</w:t>
            </w:r>
            <w:r>
              <w:rPr>
                <w:rFonts w:asciiTheme="minorHAnsi" w:hAnsiTheme="minorHAnsi"/>
                <w:sz w:val="21"/>
                <w:szCs w:val="21"/>
              </w:rPr>
              <w:t xml:space="preserve"> Engineer</w:t>
            </w:r>
          </w:p>
        </w:tc>
        <w:tc>
          <w:tcPr>
            <w:tcW w:w="1170" w:type="dxa"/>
            <w:vAlign w:val="bottom"/>
          </w:tcPr>
          <w:p w14:paraId="3A14304C" w14:textId="2496FAC9" w:rsidR="000C793F"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3</w:t>
            </w:r>
          </w:p>
        </w:tc>
      </w:tr>
      <w:tr w:rsidR="000C793F" w:rsidRPr="009B7FFD" w14:paraId="08ADCA95" w14:textId="77777777" w:rsidTr="009B7FFD">
        <w:trPr>
          <w:trHeight w:val="202"/>
        </w:trPr>
        <w:tc>
          <w:tcPr>
            <w:tcW w:w="3865" w:type="dxa"/>
            <w:shd w:val="clear" w:color="auto" w:fill="auto"/>
            <w:noWrap/>
            <w:vAlign w:val="bottom"/>
          </w:tcPr>
          <w:p w14:paraId="5C4F9171" w14:textId="0C0E3C9E" w:rsidR="000C793F" w:rsidRPr="009B7FFD" w:rsidRDefault="000C793F" w:rsidP="008B4DD5">
            <w:pPr>
              <w:spacing w:after="0" w:line="240" w:lineRule="auto"/>
              <w:rPr>
                <w:rFonts w:asciiTheme="minorHAnsi" w:hAnsiTheme="minorHAnsi"/>
                <w:sz w:val="21"/>
                <w:szCs w:val="21"/>
              </w:rPr>
            </w:pPr>
            <w:r>
              <w:rPr>
                <w:rFonts w:asciiTheme="minorHAnsi" w:hAnsiTheme="minorHAnsi" w:cs="Calibri"/>
              </w:rPr>
              <w:t>Graphic Artist</w:t>
            </w:r>
          </w:p>
        </w:tc>
        <w:tc>
          <w:tcPr>
            <w:tcW w:w="1080" w:type="dxa"/>
            <w:shd w:val="clear" w:color="auto" w:fill="auto"/>
            <w:vAlign w:val="bottom"/>
          </w:tcPr>
          <w:p w14:paraId="48E5D59C" w14:textId="6907208D" w:rsidR="000C793F" w:rsidRPr="009B7FFD" w:rsidRDefault="000C793F" w:rsidP="008B4DD5">
            <w:pPr>
              <w:spacing w:after="0" w:line="240" w:lineRule="auto"/>
              <w:jc w:val="center"/>
              <w:rPr>
                <w:rFonts w:asciiTheme="minorHAnsi" w:eastAsia="Times New Roman" w:hAnsiTheme="minorHAnsi"/>
                <w:sz w:val="21"/>
                <w:szCs w:val="21"/>
              </w:rPr>
            </w:pPr>
            <w:r>
              <w:rPr>
                <w:rFonts w:asciiTheme="minorHAnsi" w:hAnsiTheme="minorHAnsi" w:cs="Calibri"/>
              </w:rPr>
              <w:t>6</w:t>
            </w:r>
          </w:p>
        </w:tc>
        <w:tc>
          <w:tcPr>
            <w:tcW w:w="3960" w:type="dxa"/>
            <w:vAlign w:val="bottom"/>
          </w:tcPr>
          <w:p w14:paraId="3440AC4C" w14:textId="6302B9EC" w:rsidR="000C793F" w:rsidRPr="009B7FFD" w:rsidRDefault="008C7DDD" w:rsidP="008B4DD5">
            <w:pPr>
              <w:spacing w:after="0" w:line="240" w:lineRule="auto"/>
              <w:rPr>
                <w:rFonts w:asciiTheme="minorHAnsi" w:hAnsiTheme="minorHAnsi"/>
                <w:sz w:val="21"/>
                <w:szCs w:val="21"/>
              </w:rPr>
            </w:pPr>
            <w:r>
              <w:rPr>
                <w:rFonts w:asciiTheme="minorHAnsi" w:hAnsiTheme="minorHAnsi"/>
                <w:sz w:val="21"/>
                <w:szCs w:val="21"/>
              </w:rPr>
              <w:t>Brand Designer</w:t>
            </w:r>
          </w:p>
        </w:tc>
        <w:tc>
          <w:tcPr>
            <w:tcW w:w="1170" w:type="dxa"/>
            <w:vAlign w:val="bottom"/>
          </w:tcPr>
          <w:p w14:paraId="22B8053D" w14:textId="10D035F1" w:rsidR="000C793F" w:rsidRPr="009B7FFD" w:rsidRDefault="008C7DDD" w:rsidP="008B4DD5">
            <w:pPr>
              <w:spacing w:after="0" w:line="240" w:lineRule="auto"/>
              <w:jc w:val="center"/>
              <w:rPr>
                <w:rFonts w:asciiTheme="minorHAnsi" w:hAnsiTheme="minorHAnsi"/>
                <w:sz w:val="21"/>
                <w:szCs w:val="21"/>
              </w:rPr>
            </w:pPr>
            <w:r>
              <w:rPr>
                <w:rFonts w:asciiTheme="minorHAnsi" w:hAnsiTheme="minorHAnsi" w:cs="Calibri"/>
              </w:rPr>
              <w:t>3</w:t>
            </w:r>
          </w:p>
        </w:tc>
      </w:tr>
    </w:tbl>
    <w:p w14:paraId="5E44BB30" w14:textId="4F259811" w:rsidR="00750FFE" w:rsidRPr="009B7FFD" w:rsidRDefault="00750FFE" w:rsidP="00AA68AB">
      <w:pPr>
        <w:pStyle w:val="NoSpacing"/>
        <w:rPr>
          <w:rFonts w:asciiTheme="minorHAnsi" w:hAnsiTheme="minorHAnsi"/>
          <w:i/>
          <w:sz w:val="20"/>
          <w:szCs w:val="20"/>
        </w:rPr>
      </w:pPr>
      <w:r w:rsidRPr="009B7FFD">
        <w:rPr>
          <w:rFonts w:asciiTheme="minorHAnsi" w:hAnsiTheme="minorHAnsi"/>
          <w:i/>
          <w:sz w:val="20"/>
          <w:szCs w:val="20"/>
        </w:rPr>
        <w:t>Source: Burning Glass</w:t>
      </w:r>
    </w:p>
    <w:p w14:paraId="5A1CC8ED" w14:textId="226F4D88" w:rsidR="002155A4" w:rsidRPr="009B7FFD" w:rsidRDefault="002155A4" w:rsidP="001611E2">
      <w:pPr>
        <w:pStyle w:val="Heading1"/>
        <w:spacing w:before="360"/>
        <w:rPr>
          <w:rFonts w:asciiTheme="minorHAnsi" w:hAnsiTheme="minorHAnsi"/>
        </w:rPr>
      </w:pPr>
      <w:r w:rsidRPr="009B7FFD">
        <w:rPr>
          <w:rFonts w:asciiTheme="minorHAnsi" w:hAnsiTheme="minorHAnsi"/>
        </w:rPr>
        <w:t>Industry Concentration</w:t>
      </w:r>
    </w:p>
    <w:p w14:paraId="612AE15C" w14:textId="528453E1" w:rsidR="002155A4" w:rsidRPr="009B7FFD" w:rsidRDefault="000E5421" w:rsidP="00502B5D">
      <w:pPr>
        <w:pStyle w:val="NoSpacing"/>
        <w:spacing w:after="60"/>
        <w:rPr>
          <w:rFonts w:asciiTheme="minorHAnsi" w:hAnsiTheme="minorHAnsi"/>
        </w:rPr>
      </w:pPr>
      <w:r w:rsidRPr="009B7FFD">
        <w:rPr>
          <w:rFonts w:asciiTheme="minorHAnsi" w:hAnsiTheme="minorHAnsi"/>
          <w:b/>
        </w:rPr>
        <w:t>Table 5</w:t>
      </w:r>
      <w:r w:rsidR="004C666A" w:rsidRPr="009B7FFD">
        <w:rPr>
          <w:rFonts w:asciiTheme="minorHAnsi" w:hAnsiTheme="minorHAnsi"/>
          <w:b/>
        </w:rPr>
        <w:t xml:space="preserve">. </w:t>
      </w:r>
      <w:r w:rsidR="001C1787" w:rsidRPr="009B7FFD">
        <w:rPr>
          <w:rFonts w:asciiTheme="minorHAnsi" w:hAnsiTheme="minorHAnsi"/>
          <w:b/>
        </w:rPr>
        <w:t xml:space="preserve">Industries hiring </w:t>
      </w:r>
      <w:r w:rsidR="00CD3FE7">
        <w:rPr>
          <w:rFonts w:asciiTheme="minorHAnsi" w:hAnsiTheme="minorHAnsi"/>
          <w:b/>
        </w:rPr>
        <w:t>Graphic Art and Design</w:t>
      </w:r>
      <w:r w:rsidR="004F3477" w:rsidRPr="009B7FFD">
        <w:rPr>
          <w:rFonts w:asciiTheme="minorHAnsi" w:hAnsiTheme="minorHAnsi"/>
          <w:b/>
        </w:rPr>
        <w:t xml:space="preserve"> </w:t>
      </w:r>
      <w:r w:rsidR="001C1787" w:rsidRPr="009B7FFD">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9B7FF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9B7FFD" w:rsidRDefault="00F601E4" w:rsidP="00F601E4">
            <w:pPr>
              <w:spacing w:after="0" w:line="240" w:lineRule="auto"/>
              <w:rPr>
                <w:rFonts w:asciiTheme="minorHAnsi" w:eastAsia="Times New Roman" w:hAnsiTheme="minorHAnsi"/>
                <w:bCs/>
                <w:sz w:val="21"/>
                <w:szCs w:val="21"/>
              </w:rPr>
            </w:pPr>
            <w:r w:rsidRPr="009B7FFD">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9B7FFD" w:rsidRDefault="00F601E4" w:rsidP="00F601E4">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27C6AEA" w:rsidR="00F601E4" w:rsidRPr="009B7FFD" w:rsidRDefault="00D87092" w:rsidP="00F601E4">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Jobs in Industry (2023</w:t>
            </w:r>
            <w:r w:rsidR="00F601E4" w:rsidRPr="009B7FF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B8AA3BC" w:rsidR="00F601E4" w:rsidRPr="009B7FFD" w:rsidRDefault="00D87092" w:rsidP="00F601E4">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Change (2018-23</w:t>
            </w:r>
            <w:r w:rsidR="00F601E4" w:rsidRPr="009B7FF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9B7FFD" w:rsidRDefault="00F601E4" w:rsidP="00F601E4">
            <w:pPr>
              <w:spacing w:after="0" w:line="240" w:lineRule="auto"/>
              <w:jc w:val="center"/>
              <w:rPr>
                <w:rFonts w:asciiTheme="minorHAnsi" w:eastAsia="Times New Roman" w:hAnsiTheme="minorHAnsi"/>
                <w:bCs/>
                <w:sz w:val="21"/>
                <w:szCs w:val="21"/>
              </w:rPr>
            </w:pPr>
            <w:r w:rsidRPr="009B7FFD">
              <w:rPr>
                <w:rFonts w:asciiTheme="minorHAnsi" w:eastAsia="Times New Roman" w:hAnsiTheme="minorHAnsi"/>
                <w:bCs/>
                <w:sz w:val="21"/>
                <w:szCs w:val="21"/>
              </w:rPr>
              <w:t>% in Industry (2018)</w:t>
            </w:r>
          </w:p>
        </w:tc>
      </w:tr>
      <w:tr w:rsidR="008B4DD5" w:rsidRPr="009B7FFD" w14:paraId="19F540E1" w14:textId="77777777" w:rsidTr="009B7FFD">
        <w:trPr>
          <w:trHeight w:val="202"/>
        </w:trPr>
        <w:tc>
          <w:tcPr>
            <w:tcW w:w="6480" w:type="dxa"/>
            <w:tcBorders>
              <w:right w:val="single" w:sz="4" w:space="0" w:color="A9A9A9" w:themeColor="accent5"/>
            </w:tcBorders>
            <w:shd w:val="clear" w:color="auto" w:fill="auto"/>
            <w:noWrap/>
            <w:vAlign w:val="center"/>
          </w:tcPr>
          <w:p w14:paraId="7F215B49" w14:textId="1A49CDF0" w:rsidR="008B4DD5" w:rsidRPr="00D87092" w:rsidRDefault="008B4DD5" w:rsidP="008B4DD5">
            <w:pPr>
              <w:spacing w:after="0" w:line="240" w:lineRule="auto"/>
              <w:rPr>
                <w:rFonts w:asciiTheme="minorHAnsi" w:hAnsiTheme="minorHAnsi"/>
                <w:sz w:val="21"/>
                <w:szCs w:val="21"/>
              </w:rPr>
            </w:pPr>
            <w:r w:rsidRPr="00D87092">
              <w:rPr>
                <w:rFonts w:asciiTheme="minorHAnsi" w:hAnsiTheme="minorHAnsi" w:cs="Calibri"/>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B7013F4"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2,713</w:t>
            </w:r>
          </w:p>
        </w:tc>
        <w:tc>
          <w:tcPr>
            <w:tcW w:w="990" w:type="dxa"/>
            <w:tcBorders>
              <w:left w:val="single" w:sz="4" w:space="0" w:color="A9A9A9" w:themeColor="accent5"/>
              <w:right w:val="single" w:sz="4" w:space="0" w:color="A9A9A9" w:themeColor="accent5"/>
            </w:tcBorders>
            <w:vAlign w:val="bottom"/>
          </w:tcPr>
          <w:p w14:paraId="54A1078F" w14:textId="1608DD7A"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2,405</w:t>
            </w:r>
          </w:p>
        </w:tc>
        <w:tc>
          <w:tcPr>
            <w:tcW w:w="1080" w:type="dxa"/>
            <w:tcBorders>
              <w:left w:val="single" w:sz="4" w:space="0" w:color="A9A9A9" w:themeColor="accent5"/>
              <w:right w:val="single" w:sz="4" w:space="0" w:color="A9A9A9" w:themeColor="accent5"/>
            </w:tcBorders>
            <w:vAlign w:val="bottom"/>
          </w:tcPr>
          <w:p w14:paraId="40ABE3A6" w14:textId="590262E2"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-11</w:t>
            </w:r>
            <w:r w:rsidR="008B4DD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1D4923F5" w14:textId="2F414891"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13</w:t>
            </w:r>
            <w:r w:rsidR="008B4DD5" w:rsidRPr="00D87092">
              <w:rPr>
                <w:rFonts w:asciiTheme="minorHAnsi" w:hAnsiTheme="minorHAnsi" w:cs="Calibri"/>
              </w:rPr>
              <w:t>%</w:t>
            </w:r>
          </w:p>
        </w:tc>
      </w:tr>
      <w:tr w:rsidR="008B4DD5" w:rsidRPr="009B7FFD" w14:paraId="057A263B" w14:textId="77777777" w:rsidTr="009B7FFD">
        <w:trPr>
          <w:trHeight w:val="202"/>
        </w:trPr>
        <w:tc>
          <w:tcPr>
            <w:tcW w:w="6480" w:type="dxa"/>
            <w:tcBorders>
              <w:right w:val="single" w:sz="4" w:space="0" w:color="A9A9A9" w:themeColor="accent5"/>
            </w:tcBorders>
            <w:shd w:val="clear" w:color="auto" w:fill="auto"/>
            <w:noWrap/>
            <w:vAlign w:val="center"/>
          </w:tcPr>
          <w:p w14:paraId="2F15A507" w14:textId="27653940" w:rsidR="008B4DD5" w:rsidRPr="00D87092" w:rsidRDefault="008B4DD5" w:rsidP="008B4DD5">
            <w:pPr>
              <w:spacing w:after="0" w:line="240" w:lineRule="auto"/>
              <w:rPr>
                <w:rFonts w:asciiTheme="minorHAnsi" w:hAnsiTheme="minorHAnsi"/>
                <w:sz w:val="21"/>
                <w:szCs w:val="21"/>
              </w:rPr>
            </w:pPr>
            <w:r w:rsidRPr="00D87092">
              <w:rPr>
                <w:rFonts w:asciiTheme="minorHAnsi" w:hAnsiTheme="minorHAnsi" w:cs="Calibri"/>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186F17D"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2,320</w:t>
            </w:r>
          </w:p>
        </w:tc>
        <w:tc>
          <w:tcPr>
            <w:tcW w:w="990" w:type="dxa"/>
            <w:tcBorders>
              <w:left w:val="single" w:sz="4" w:space="0" w:color="A9A9A9" w:themeColor="accent5"/>
              <w:right w:val="single" w:sz="4" w:space="0" w:color="A9A9A9" w:themeColor="accent5"/>
            </w:tcBorders>
            <w:vAlign w:val="bottom"/>
          </w:tcPr>
          <w:p w14:paraId="0D18BC68" w14:textId="3EAA1F82"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2,481</w:t>
            </w:r>
          </w:p>
        </w:tc>
        <w:tc>
          <w:tcPr>
            <w:tcW w:w="1080" w:type="dxa"/>
            <w:tcBorders>
              <w:left w:val="single" w:sz="4" w:space="0" w:color="A9A9A9" w:themeColor="accent5"/>
              <w:right w:val="single" w:sz="4" w:space="0" w:color="A9A9A9" w:themeColor="accent5"/>
            </w:tcBorders>
            <w:vAlign w:val="bottom"/>
          </w:tcPr>
          <w:p w14:paraId="09009902" w14:textId="10C219D7" w:rsidR="008B4DD5" w:rsidRPr="00D87092" w:rsidRDefault="008B4DD5" w:rsidP="008B4DD5">
            <w:pPr>
              <w:spacing w:after="0" w:line="240" w:lineRule="auto"/>
              <w:jc w:val="center"/>
              <w:rPr>
                <w:rFonts w:asciiTheme="minorHAnsi" w:hAnsiTheme="minorHAnsi"/>
                <w:sz w:val="21"/>
                <w:szCs w:val="21"/>
              </w:rPr>
            </w:pPr>
            <w:r w:rsidRPr="00D87092">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6FA902E" w14:textId="0166072E" w:rsidR="008B4DD5" w:rsidRPr="00D87092" w:rsidRDefault="008B4DD5" w:rsidP="008B4DD5">
            <w:pPr>
              <w:spacing w:after="0" w:line="240" w:lineRule="auto"/>
              <w:jc w:val="center"/>
              <w:rPr>
                <w:rFonts w:asciiTheme="minorHAnsi" w:hAnsiTheme="minorHAnsi"/>
                <w:sz w:val="21"/>
                <w:szCs w:val="21"/>
              </w:rPr>
            </w:pPr>
            <w:r w:rsidRPr="00D87092">
              <w:rPr>
                <w:rFonts w:asciiTheme="minorHAnsi" w:hAnsiTheme="minorHAnsi" w:cs="Calibri"/>
              </w:rPr>
              <w:t>11%</w:t>
            </w:r>
          </w:p>
        </w:tc>
      </w:tr>
      <w:tr w:rsidR="008B4DD5" w:rsidRPr="009B7FFD" w14:paraId="701BE19E" w14:textId="77777777" w:rsidTr="00823875">
        <w:trPr>
          <w:trHeight w:val="494"/>
        </w:trPr>
        <w:tc>
          <w:tcPr>
            <w:tcW w:w="6480" w:type="dxa"/>
            <w:tcBorders>
              <w:right w:val="single" w:sz="4" w:space="0" w:color="A9A9A9" w:themeColor="accent5"/>
            </w:tcBorders>
            <w:shd w:val="clear" w:color="auto" w:fill="auto"/>
            <w:noWrap/>
            <w:vAlign w:val="center"/>
          </w:tcPr>
          <w:p w14:paraId="3A19601A" w14:textId="422E1A6C" w:rsidR="008B4DD5" w:rsidRPr="00D87092" w:rsidRDefault="008B4DD5" w:rsidP="008B4DD5">
            <w:pPr>
              <w:spacing w:after="0" w:line="240" w:lineRule="auto"/>
              <w:rPr>
                <w:rFonts w:asciiTheme="minorHAnsi" w:hAnsiTheme="minorHAnsi"/>
                <w:sz w:val="21"/>
                <w:szCs w:val="21"/>
              </w:rPr>
            </w:pPr>
            <w:r w:rsidRPr="00D87092">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40BD5CC"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1,185</w:t>
            </w:r>
          </w:p>
        </w:tc>
        <w:tc>
          <w:tcPr>
            <w:tcW w:w="990" w:type="dxa"/>
            <w:tcBorders>
              <w:left w:val="single" w:sz="4" w:space="0" w:color="A9A9A9" w:themeColor="accent5"/>
              <w:right w:val="single" w:sz="4" w:space="0" w:color="A9A9A9" w:themeColor="accent5"/>
            </w:tcBorders>
            <w:vAlign w:val="bottom"/>
          </w:tcPr>
          <w:p w14:paraId="679E1651" w14:textId="436FDB89" w:rsidR="008B4DD5" w:rsidRPr="00D87092" w:rsidRDefault="008B4DD5" w:rsidP="008B4DD5">
            <w:pPr>
              <w:spacing w:after="0" w:line="240" w:lineRule="auto"/>
              <w:jc w:val="center"/>
              <w:rPr>
                <w:rFonts w:asciiTheme="minorHAnsi" w:hAnsiTheme="minorHAnsi"/>
                <w:sz w:val="21"/>
                <w:szCs w:val="21"/>
              </w:rPr>
            </w:pPr>
            <w:r w:rsidRPr="00D87092">
              <w:rPr>
                <w:rFonts w:asciiTheme="minorHAnsi" w:hAnsiTheme="minorHAnsi" w:cs="Calibri"/>
              </w:rPr>
              <w:t>1,</w:t>
            </w:r>
            <w:r w:rsidR="00D87092">
              <w:rPr>
                <w:rFonts w:asciiTheme="minorHAnsi" w:hAnsiTheme="minorHAnsi" w:cs="Calibri"/>
              </w:rPr>
              <w:t>576</w:t>
            </w:r>
          </w:p>
        </w:tc>
        <w:tc>
          <w:tcPr>
            <w:tcW w:w="1080" w:type="dxa"/>
            <w:tcBorders>
              <w:left w:val="single" w:sz="4" w:space="0" w:color="A9A9A9" w:themeColor="accent5"/>
              <w:right w:val="single" w:sz="4" w:space="0" w:color="A9A9A9" w:themeColor="accent5"/>
            </w:tcBorders>
            <w:vAlign w:val="bottom"/>
          </w:tcPr>
          <w:p w14:paraId="36CB13B1" w14:textId="5640ACF3"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33</w:t>
            </w:r>
            <w:r w:rsidR="008B4DD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27BF4737" w14:textId="16A71E06" w:rsidR="008B4DD5" w:rsidRPr="00D87092" w:rsidRDefault="00D87092" w:rsidP="008B4DD5">
            <w:pPr>
              <w:spacing w:after="0" w:line="240" w:lineRule="auto"/>
              <w:jc w:val="center"/>
              <w:rPr>
                <w:rFonts w:asciiTheme="minorHAnsi" w:hAnsiTheme="minorHAnsi"/>
                <w:sz w:val="21"/>
                <w:szCs w:val="21"/>
              </w:rPr>
            </w:pPr>
            <w:r>
              <w:rPr>
                <w:rFonts w:asciiTheme="minorHAnsi" w:hAnsiTheme="minorHAnsi" w:cs="Calibri"/>
              </w:rPr>
              <w:t>6</w:t>
            </w:r>
            <w:r w:rsidR="008B4DD5" w:rsidRPr="00D87092">
              <w:rPr>
                <w:rFonts w:asciiTheme="minorHAnsi" w:hAnsiTheme="minorHAnsi" w:cs="Calibri"/>
              </w:rPr>
              <w:t>%</w:t>
            </w:r>
          </w:p>
        </w:tc>
      </w:tr>
      <w:tr w:rsidR="008B4DD5" w:rsidRPr="009B7FFD" w14:paraId="5532CB39" w14:textId="77777777" w:rsidTr="009B7FFD">
        <w:trPr>
          <w:trHeight w:val="202"/>
        </w:trPr>
        <w:tc>
          <w:tcPr>
            <w:tcW w:w="6480" w:type="dxa"/>
            <w:tcBorders>
              <w:right w:val="single" w:sz="4" w:space="0" w:color="A9A9A9" w:themeColor="accent5"/>
            </w:tcBorders>
            <w:shd w:val="clear" w:color="auto" w:fill="auto"/>
            <w:noWrap/>
            <w:vAlign w:val="center"/>
          </w:tcPr>
          <w:p w14:paraId="78AB6607" w14:textId="485EB062" w:rsidR="008B4DD5" w:rsidRPr="00D87092" w:rsidRDefault="00823875" w:rsidP="008B4DD5">
            <w:pPr>
              <w:spacing w:after="0" w:line="240" w:lineRule="auto"/>
              <w:rPr>
                <w:rFonts w:asciiTheme="minorHAnsi" w:hAnsiTheme="minorHAnsi"/>
                <w:sz w:val="21"/>
                <w:szCs w:val="21"/>
              </w:rPr>
            </w:pPr>
            <w:r w:rsidRPr="00D87092">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9308448"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1,162</w:t>
            </w:r>
          </w:p>
        </w:tc>
        <w:tc>
          <w:tcPr>
            <w:tcW w:w="990" w:type="dxa"/>
            <w:tcBorders>
              <w:left w:val="single" w:sz="4" w:space="0" w:color="A9A9A9" w:themeColor="accent5"/>
              <w:right w:val="single" w:sz="4" w:space="0" w:color="A9A9A9" w:themeColor="accent5"/>
            </w:tcBorders>
            <w:vAlign w:val="bottom"/>
          </w:tcPr>
          <w:p w14:paraId="66437646" w14:textId="7336500A"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1,138</w:t>
            </w:r>
          </w:p>
        </w:tc>
        <w:tc>
          <w:tcPr>
            <w:tcW w:w="1080" w:type="dxa"/>
            <w:tcBorders>
              <w:left w:val="single" w:sz="4" w:space="0" w:color="A9A9A9" w:themeColor="accent5"/>
              <w:right w:val="single" w:sz="4" w:space="0" w:color="A9A9A9" w:themeColor="accent5"/>
            </w:tcBorders>
            <w:vAlign w:val="bottom"/>
          </w:tcPr>
          <w:p w14:paraId="451D37E4" w14:textId="52C6B018"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15</w:t>
            </w:r>
            <w:r w:rsidR="008B4DD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0CF60537" w14:textId="617E9C85"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6</w:t>
            </w:r>
            <w:r w:rsidR="008B4DD5" w:rsidRPr="00D87092">
              <w:rPr>
                <w:rFonts w:asciiTheme="minorHAnsi" w:hAnsiTheme="minorHAnsi" w:cs="Calibri"/>
              </w:rPr>
              <w:t>%</w:t>
            </w:r>
          </w:p>
        </w:tc>
      </w:tr>
      <w:tr w:rsidR="008B4DD5" w:rsidRPr="009B7FFD" w14:paraId="2D553181" w14:textId="77777777" w:rsidTr="009B7FFD">
        <w:trPr>
          <w:trHeight w:val="202"/>
        </w:trPr>
        <w:tc>
          <w:tcPr>
            <w:tcW w:w="6480" w:type="dxa"/>
            <w:tcBorders>
              <w:right w:val="single" w:sz="4" w:space="0" w:color="A9A9A9" w:themeColor="accent5"/>
            </w:tcBorders>
            <w:shd w:val="clear" w:color="auto" w:fill="auto"/>
            <w:noWrap/>
            <w:vAlign w:val="center"/>
          </w:tcPr>
          <w:p w14:paraId="18AB250C" w14:textId="5E3718C3" w:rsidR="008B4DD5" w:rsidRPr="00D87092" w:rsidRDefault="00823875" w:rsidP="008B4DD5">
            <w:pPr>
              <w:spacing w:after="0" w:line="240" w:lineRule="auto"/>
              <w:rPr>
                <w:rFonts w:asciiTheme="minorHAnsi" w:hAnsiTheme="minorHAnsi"/>
                <w:sz w:val="21"/>
                <w:szCs w:val="21"/>
              </w:rPr>
            </w:pPr>
            <w:r w:rsidRPr="00D87092">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86B5FB0"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955</w:t>
            </w:r>
          </w:p>
        </w:tc>
        <w:tc>
          <w:tcPr>
            <w:tcW w:w="990" w:type="dxa"/>
            <w:tcBorders>
              <w:left w:val="single" w:sz="4" w:space="0" w:color="A9A9A9" w:themeColor="accent5"/>
              <w:right w:val="single" w:sz="4" w:space="0" w:color="A9A9A9" w:themeColor="accent5"/>
            </w:tcBorders>
            <w:vAlign w:val="bottom"/>
          </w:tcPr>
          <w:p w14:paraId="6C66179B" w14:textId="476D141D"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1,073</w:t>
            </w:r>
          </w:p>
        </w:tc>
        <w:tc>
          <w:tcPr>
            <w:tcW w:w="1080" w:type="dxa"/>
            <w:tcBorders>
              <w:left w:val="single" w:sz="4" w:space="0" w:color="A9A9A9" w:themeColor="accent5"/>
              <w:right w:val="single" w:sz="4" w:space="0" w:color="A9A9A9" w:themeColor="accent5"/>
            </w:tcBorders>
            <w:vAlign w:val="bottom"/>
          </w:tcPr>
          <w:p w14:paraId="23A49178" w14:textId="06CA4B91"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12</w:t>
            </w:r>
            <w:r w:rsidR="008B4DD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7B6D5B51" w14:textId="3730766D"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w:t>
            </w:r>
            <w:r w:rsidR="008B4DD5" w:rsidRPr="00D87092">
              <w:rPr>
                <w:rFonts w:asciiTheme="minorHAnsi" w:hAnsiTheme="minorHAnsi" w:cs="Calibri"/>
              </w:rPr>
              <w:t>%</w:t>
            </w:r>
          </w:p>
        </w:tc>
      </w:tr>
      <w:tr w:rsidR="008B4DD5" w:rsidRPr="009B7FFD" w14:paraId="35B587A7" w14:textId="77777777" w:rsidTr="009B7FFD">
        <w:trPr>
          <w:trHeight w:val="202"/>
        </w:trPr>
        <w:tc>
          <w:tcPr>
            <w:tcW w:w="6480" w:type="dxa"/>
            <w:tcBorders>
              <w:right w:val="single" w:sz="4" w:space="0" w:color="A9A9A9" w:themeColor="accent5"/>
            </w:tcBorders>
            <w:shd w:val="clear" w:color="auto" w:fill="auto"/>
            <w:noWrap/>
            <w:vAlign w:val="center"/>
          </w:tcPr>
          <w:p w14:paraId="3858FE1A" w14:textId="39C5DDEE" w:rsidR="008B4DD5" w:rsidRPr="00D87092" w:rsidRDefault="00823875" w:rsidP="008B4DD5">
            <w:pPr>
              <w:spacing w:after="0" w:line="240" w:lineRule="auto"/>
              <w:rPr>
                <w:rFonts w:asciiTheme="minorHAnsi" w:hAnsiTheme="minorHAnsi"/>
                <w:sz w:val="21"/>
                <w:szCs w:val="21"/>
              </w:rPr>
            </w:pPr>
            <w:r w:rsidRPr="00D87092">
              <w:rPr>
                <w:rFonts w:asciiTheme="minorHAnsi" w:hAnsiTheme="minorHAnsi"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CF72C56"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643</w:t>
            </w:r>
          </w:p>
        </w:tc>
        <w:tc>
          <w:tcPr>
            <w:tcW w:w="990" w:type="dxa"/>
            <w:tcBorders>
              <w:left w:val="single" w:sz="4" w:space="0" w:color="A9A9A9" w:themeColor="accent5"/>
              <w:right w:val="single" w:sz="4" w:space="0" w:color="A9A9A9" w:themeColor="accent5"/>
            </w:tcBorders>
            <w:vAlign w:val="bottom"/>
          </w:tcPr>
          <w:p w14:paraId="5D9F4DB4" w14:textId="0D6FF946"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654</w:t>
            </w:r>
          </w:p>
        </w:tc>
        <w:tc>
          <w:tcPr>
            <w:tcW w:w="1080" w:type="dxa"/>
            <w:tcBorders>
              <w:left w:val="single" w:sz="4" w:space="0" w:color="A9A9A9" w:themeColor="accent5"/>
              <w:right w:val="single" w:sz="4" w:space="0" w:color="A9A9A9" w:themeColor="accent5"/>
            </w:tcBorders>
            <w:vAlign w:val="bottom"/>
          </w:tcPr>
          <w:p w14:paraId="4374CC9B" w14:textId="5421EEB7" w:rsidR="008B4DD5" w:rsidRPr="00D87092" w:rsidRDefault="008B4DD5" w:rsidP="008B4DD5">
            <w:pPr>
              <w:spacing w:after="0" w:line="240" w:lineRule="auto"/>
              <w:jc w:val="center"/>
              <w:rPr>
                <w:rFonts w:asciiTheme="minorHAnsi" w:hAnsiTheme="minorHAnsi"/>
                <w:sz w:val="21"/>
                <w:szCs w:val="21"/>
              </w:rPr>
            </w:pPr>
            <w:r w:rsidRPr="00D87092">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2DA2475" w14:textId="34CFB37B" w:rsidR="008B4DD5" w:rsidRPr="00D87092" w:rsidRDefault="008B4DD5" w:rsidP="008B4DD5">
            <w:pPr>
              <w:spacing w:after="0" w:line="240" w:lineRule="auto"/>
              <w:jc w:val="center"/>
              <w:rPr>
                <w:rFonts w:asciiTheme="minorHAnsi" w:hAnsiTheme="minorHAnsi"/>
                <w:sz w:val="21"/>
                <w:szCs w:val="21"/>
              </w:rPr>
            </w:pPr>
            <w:r w:rsidRPr="00D87092">
              <w:rPr>
                <w:rFonts w:asciiTheme="minorHAnsi" w:hAnsiTheme="minorHAnsi" w:cs="Calibri"/>
              </w:rPr>
              <w:t>3%</w:t>
            </w:r>
          </w:p>
        </w:tc>
      </w:tr>
      <w:tr w:rsidR="008B4DD5" w:rsidRPr="009B7FFD" w14:paraId="05376A3A" w14:textId="77777777" w:rsidTr="009B7FFD">
        <w:trPr>
          <w:trHeight w:val="202"/>
        </w:trPr>
        <w:tc>
          <w:tcPr>
            <w:tcW w:w="6480" w:type="dxa"/>
            <w:tcBorders>
              <w:right w:val="single" w:sz="4" w:space="0" w:color="A9A9A9" w:themeColor="accent5"/>
            </w:tcBorders>
            <w:shd w:val="clear" w:color="auto" w:fill="auto"/>
            <w:noWrap/>
            <w:vAlign w:val="center"/>
          </w:tcPr>
          <w:p w14:paraId="1021E1EB" w14:textId="31389E73" w:rsidR="008B4DD5" w:rsidRPr="00D87092" w:rsidRDefault="00823875" w:rsidP="008B4DD5">
            <w:pPr>
              <w:spacing w:after="0" w:line="240" w:lineRule="auto"/>
              <w:rPr>
                <w:rFonts w:asciiTheme="minorHAnsi" w:hAnsiTheme="minorHAnsi"/>
                <w:sz w:val="21"/>
                <w:szCs w:val="21"/>
              </w:rPr>
            </w:pPr>
            <w:r w:rsidRPr="00D87092">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DC68FFD"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548</w:t>
            </w:r>
          </w:p>
        </w:tc>
        <w:tc>
          <w:tcPr>
            <w:tcW w:w="990" w:type="dxa"/>
            <w:tcBorders>
              <w:left w:val="single" w:sz="4" w:space="0" w:color="A9A9A9" w:themeColor="accent5"/>
              <w:right w:val="single" w:sz="4" w:space="0" w:color="A9A9A9" w:themeColor="accent5"/>
            </w:tcBorders>
            <w:vAlign w:val="bottom"/>
          </w:tcPr>
          <w:p w14:paraId="281E7DF1" w14:textId="4174AC78"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595</w:t>
            </w:r>
          </w:p>
        </w:tc>
        <w:tc>
          <w:tcPr>
            <w:tcW w:w="1080" w:type="dxa"/>
            <w:tcBorders>
              <w:left w:val="single" w:sz="4" w:space="0" w:color="A9A9A9" w:themeColor="accent5"/>
              <w:right w:val="single" w:sz="4" w:space="0" w:color="A9A9A9" w:themeColor="accent5"/>
            </w:tcBorders>
            <w:vAlign w:val="bottom"/>
          </w:tcPr>
          <w:p w14:paraId="34D24B43" w14:textId="614A063D"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9</w:t>
            </w:r>
            <w:r w:rsidR="008B4DD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029E1279" w14:textId="3E9D505F"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3</w:t>
            </w:r>
            <w:r w:rsidR="008B4DD5" w:rsidRPr="00D87092">
              <w:rPr>
                <w:rFonts w:asciiTheme="minorHAnsi" w:hAnsiTheme="minorHAnsi" w:cs="Calibri"/>
              </w:rPr>
              <w:t>%</w:t>
            </w:r>
          </w:p>
        </w:tc>
      </w:tr>
      <w:tr w:rsidR="008B4DD5" w:rsidRPr="009B7FFD" w14:paraId="10F3ED5B" w14:textId="77777777" w:rsidTr="009B7FFD">
        <w:trPr>
          <w:trHeight w:val="202"/>
        </w:trPr>
        <w:tc>
          <w:tcPr>
            <w:tcW w:w="6480" w:type="dxa"/>
            <w:tcBorders>
              <w:right w:val="single" w:sz="4" w:space="0" w:color="A9A9A9" w:themeColor="accent5"/>
            </w:tcBorders>
            <w:shd w:val="clear" w:color="auto" w:fill="auto"/>
            <w:noWrap/>
            <w:vAlign w:val="center"/>
          </w:tcPr>
          <w:p w14:paraId="39F2E460" w14:textId="07534165" w:rsidR="008B4DD5" w:rsidRPr="00D87092" w:rsidRDefault="00823875" w:rsidP="008B4DD5">
            <w:pPr>
              <w:spacing w:after="0" w:line="240" w:lineRule="auto"/>
              <w:rPr>
                <w:rFonts w:asciiTheme="minorHAnsi" w:hAnsiTheme="minorHAnsi"/>
                <w:sz w:val="21"/>
                <w:szCs w:val="21"/>
              </w:rPr>
            </w:pPr>
            <w:r w:rsidRPr="00D87092">
              <w:rPr>
                <w:rFonts w:asciiTheme="minorHAnsi" w:hAnsiTheme="minorHAnsi" w:cs="Calibri"/>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212C67B"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525</w:t>
            </w:r>
          </w:p>
        </w:tc>
        <w:tc>
          <w:tcPr>
            <w:tcW w:w="990" w:type="dxa"/>
            <w:tcBorders>
              <w:left w:val="single" w:sz="4" w:space="0" w:color="A9A9A9" w:themeColor="accent5"/>
              <w:right w:val="single" w:sz="4" w:space="0" w:color="A9A9A9" w:themeColor="accent5"/>
            </w:tcBorders>
            <w:vAlign w:val="bottom"/>
          </w:tcPr>
          <w:p w14:paraId="6DAD0A40" w14:textId="587BDA8F"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586</w:t>
            </w:r>
          </w:p>
        </w:tc>
        <w:tc>
          <w:tcPr>
            <w:tcW w:w="1080" w:type="dxa"/>
            <w:tcBorders>
              <w:left w:val="single" w:sz="4" w:space="0" w:color="A9A9A9" w:themeColor="accent5"/>
              <w:right w:val="single" w:sz="4" w:space="0" w:color="A9A9A9" w:themeColor="accent5"/>
            </w:tcBorders>
            <w:vAlign w:val="bottom"/>
          </w:tcPr>
          <w:p w14:paraId="226F21B4" w14:textId="53C17F45"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12</w:t>
            </w:r>
            <w:r w:rsidR="008B4DD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1C6CB1F6" w14:textId="4182E76E"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3</w:t>
            </w:r>
            <w:r w:rsidR="008B4DD5" w:rsidRPr="00D87092">
              <w:rPr>
                <w:rFonts w:asciiTheme="minorHAnsi" w:hAnsiTheme="minorHAnsi" w:cs="Calibri"/>
              </w:rPr>
              <w:t>%</w:t>
            </w:r>
          </w:p>
        </w:tc>
      </w:tr>
      <w:tr w:rsidR="008B4DD5" w:rsidRPr="009B7FFD" w14:paraId="5EE2924F" w14:textId="77777777" w:rsidTr="009B7FFD">
        <w:trPr>
          <w:trHeight w:val="202"/>
        </w:trPr>
        <w:tc>
          <w:tcPr>
            <w:tcW w:w="6480" w:type="dxa"/>
            <w:tcBorders>
              <w:right w:val="single" w:sz="4" w:space="0" w:color="A9A9A9" w:themeColor="accent5"/>
            </w:tcBorders>
            <w:shd w:val="clear" w:color="auto" w:fill="auto"/>
            <w:noWrap/>
            <w:vAlign w:val="center"/>
          </w:tcPr>
          <w:p w14:paraId="78E57E5E" w14:textId="1728D75E" w:rsidR="008B4DD5" w:rsidRPr="00D87092" w:rsidRDefault="00823875" w:rsidP="008B4DD5">
            <w:pPr>
              <w:spacing w:after="0" w:line="240" w:lineRule="auto"/>
              <w:rPr>
                <w:rFonts w:asciiTheme="minorHAnsi" w:hAnsiTheme="minorHAnsi"/>
                <w:sz w:val="21"/>
                <w:szCs w:val="21"/>
              </w:rPr>
            </w:pPr>
            <w:r w:rsidRPr="00D87092">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2D15A73"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518</w:t>
            </w:r>
          </w:p>
        </w:tc>
        <w:tc>
          <w:tcPr>
            <w:tcW w:w="990" w:type="dxa"/>
            <w:tcBorders>
              <w:left w:val="single" w:sz="4" w:space="0" w:color="A9A9A9" w:themeColor="accent5"/>
              <w:right w:val="single" w:sz="4" w:space="0" w:color="A9A9A9" w:themeColor="accent5"/>
            </w:tcBorders>
            <w:vAlign w:val="bottom"/>
          </w:tcPr>
          <w:p w14:paraId="53FE2ACA" w14:textId="5A9C5688"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552</w:t>
            </w:r>
          </w:p>
        </w:tc>
        <w:tc>
          <w:tcPr>
            <w:tcW w:w="1080" w:type="dxa"/>
            <w:tcBorders>
              <w:left w:val="single" w:sz="4" w:space="0" w:color="A9A9A9" w:themeColor="accent5"/>
              <w:right w:val="single" w:sz="4" w:space="0" w:color="A9A9A9" w:themeColor="accent5"/>
            </w:tcBorders>
            <w:vAlign w:val="bottom"/>
          </w:tcPr>
          <w:p w14:paraId="58BC796C" w14:textId="3C4F2899"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7</w:t>
            </w:r>
            <w:r w:rsidR="008B4DD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518B0F9B" w14:textId="23136A6D"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3</w:t>
            </w:r>
            <w:r w:rsidR="008B4DD5" w:rsidRPr="00D87092">
              <w:rPr>
                <w:rFonts w:asciiTheme="minorHAnsi" w:hAnsiTheme="minorHAnsi" w:cs="Calibri"/>
              </w:rPr>
              <w:t>%</w:t>
            </w:r>
          </w:p>
        </w:tc>
      </w:tr>
      <w:tr w:rsidR="008B4DD5" w:rsidRPr="009B7FFD" w14:paraId="1F92F1F9" w14:textId="77777777" w:rsidTr="009B7FFD">
        <w:trPr>
          <w:trHeight w:val="202"/>
        </w:trPr>
        <w:tc>
          <w:tcPr>
            <w:tcW w:w="6480" w:type="dxa"/>
            <w:tcBorders>
              <w:right w:val="single" w:sz="4" w:space="0" w:color="A9A9A9" w:themeColor="accent5"/>
            </w:tcBorders>
            <w:shd w:val="clear" w:color="auto" w:fill="auto"/>
            <w:noWrap/>
            <w:vAlign w:val="center"/>
          </w:tcPr>
          <w:p w14:paraId="3513DB35" w14:textId="2AB34EBD" w:rsidR="008B4DD5" w:rsidRPr="00D87092" w:rsidRDefault="00823875" w:rsidP="008B4DD5">
            <w:pPr>
              <w:spacing w:after="0" w:line="240" w:lineRule="auto"/>
              <w:rPr>
                <w:rFonts w:asciiTheme="minorHAnsi" w:hAnsiTheme="minorHAnsi"/>
                <w:sz w:val="21"/>
                <w:szCs w:val="21"/>
              </w:rPr>
            </w:pPr>
            <w:r w:rsidRPr="00D87092">
              <w:rPr>
                <w:rFonts w:asciiTheme="minorHAnsi" w:hAnsiTheme="minorHAnsi" w:cs="Calibri"/>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E453230"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509</w:t>
            </w:r>
          </w:p>
        </w:tc>
        <w:tc>
          <w:tcPr>
            <w:tcW w:w="990" w:type="dxa"/>
            <w:tcBorders>
              <w:left w:val="single" w:sz="4" w:space="0" w:color="A9A9A9" w:themeColor="accent5"/>
              <w:right w:val="single" w:sz="4" w:space="0" w:color="A9A9A9" w:themeColor="accent5"/>
            </w:tcBorders>
            <w:vAlign w:val="bottom"/>
          </w:tcPr>
          <w:p w14:paraId="41EC3D8E" w14:textId="772D116F"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511</w:t>
            </w:r>
          </w:p>
        </w:tc>
        <w:tc>
          <w:tcPr>
            <w:tcW w:w="1080" w:type="dxa"/>
            <w:tcBorders>
              <w:left w:val="single" w:sz="4" w:space="0" w:color="A9A9A9" w:themeColor="accent5"/>
              <w:right w:val="single" w:sz="4" w:space="0" w:color="A9A9A9" w:themeColor="accent5"/>
            </w:tcBorders>
            <w:vAlign w:val="bottom"/>
          </w:tcPr>
          <w:p w14:paraId="1F0248B4" w14:textId="5EB88434" w:rsidR="008B4DD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0</w:t>
            </w:r>
            <w:r w:rsidR="008B4DD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35ABEC3F" w14:textId="0E870005" w:rsidR="008B4DD5" w:rsidRPr="00D87092" w:rsidRDefault="008B4DD5" w:rsidP="008B4DD5">
            <w:pPr>
              <w:spacing w:after="0" w:line="240" w:lineRule="auto"/>
              <w:jc w:val="center"/>
              <w:rPr>
                <w:rFonts w:asciiTheme="minorHAnsi" w:hAnsiTheme="minorHAnsi"/>
                <w:sz w:val="21"/>
                <w:szCs w:val="21"/>
              </w:rPr>
            </w:pPr>
            <w:r w:rsidRPr="00D87092">
              <w:rPr>
                <w:rFonts w:asciiTheme="minorHAnsi" w:hAnsiTheme="minorHAnsi" w:cs="Calibri"/>
              </w:rPr>
              <w:t>2%</w:t>
            </w:r>
          </w:p>
        </w:tc>
      </w:tr>
      <w:tr w:rsidR="00823875" w:rsidRPr="009B7FFD" w14:paraId="0EACD706" w14:textId="77777777" w:rsidTr="009B7FFD">
        <w:trPr>
          <w:trHeight w:val="202"/>
        </w:trPr>
        <w:tc>
          <w:tcPr>
            <w:tcW w:w="6480" w:type="dxa"/>
            <w:tcBorders>
              <w:right w:val="single" w:sz="4" w:space="0" w:color="A9A9A9" w:themeColor="accent5"/>
            </w:tcBorders>
            <w:shd w:val="clear" w:color="auto" w:fill="auto"/>
            <w:noWrap/>
            <w:vAlign w:val="center"/>
          </w:tcPr>
          <w:p w14:paraId="7ACA77EB" w14:textId="1F168E6E" w:rsidR="00823875" w:rsidRPr="00D87092" w:rsidRDefault="00823875" w:rsidP="008B4DD5">
            <w:pPr>
              <w:spacing w:after="0" w:line="240" w:lineRule="auto"/>
              <w:rPr>
                <w:rFonts w:asciiTheme="minorHAnsi" w:hAnsiTheme="minorHAnsi"/>
                <w:sz w:val="21"/>
                <w:szCs w:val="21"/>
              </w:rPr>
            </w:pPr>
            <w:r w:rsidRPr="00D87092">
              <w:rPr>
                <w:rFonts w:asciiTheme="minorHAnsi" w:hAnsiTheme="minorHAnsi" w:cs="Calibri"/>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AA0DAD7" w:rsidR="0082387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487</w:t>
            </w:r>
          </w:p>
        </w:tc>
        <w:tc>
          <w:tcPr>
            <w:tcW w:w="990" w:type="dxa"/>
            <w:tcBorders>
              <w:left w:val="single" w:sz="4" w:space="0" w:color="A9A9A9" w:themeColor="accent5"/>
              <w:right w:val="single" w:sz="4" w:space="0" w:color="A9A9A9" w:themeColor="accent5"/>
            </w:tcBorders>
            <w:vAlign w:val="bottom"/>
          </w:tcPr>
          <w:p w14:paraId="4CA0E5CF" w14:textId="7B77DBF1" w:rsidR="0082387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518</w:t>
            </w:r>
          </w:p>
        </w:tc>
        <w:tc>
          <w:tcPr>
            <w:tcW w:w="1080" w:type="dxa"/>
            <w:tcBorders>
              <w:left w:val="single" w:sz="4" w:space="0" w:color="A9A9A9" w:themeColor="accent5"/>
              <w:right w:val="single" w:sz="4" w:space="0" w:color="A9A9A9" w:themeColor="accent5"/>
            </w:tcBorders>
            <w:vAlign w:val="bottom"/>
          </w:tcPr>
          <w:p w14:paraId="539D0E77" w14:textId="1A300D3E" w:rsidR="00823875" w:rsidRPr="00D87092" w:rsidRDefault="00823875" w:rsidP="008B4DD5">
            <w:pPr>
              <w:spacing w:after="0" w:line="240" w:lineRule="auto"/>
              <w:jc w:val="center"/>
              <w:rPr>
                <w:rFonts w:asciiTheme="minorHAnsi" w:hAnsiTheme="minorHAnsi"/>
                <w:sz w:val="21"/>
                <w:szCs w:val="21"/>
              </w:rPr>
            </w:pPr>
            <w:r>
              <w:rPr>
                <w:rFonts w:asciiTheme="minorHAnsi" w:hAnsiTheme="minorHAnsi" w:cs="Calibri"/>
              </w:rPr>
              <w:t>6</w:t>
            </w:r>
            <w:r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4B40C405" w14:textId="3685A7A9" w:rsidR="00823875" w:rsidRPr="00D87092" w:rsidRDefault="00823875" w:rsidP="008B4DD5">
            <w:pPr>
              <w:spacing w:after="0" w:line="240" w:lineRule="auto"/>
              <w:jc w:val="center"/>
              <w:rPr>
                <w:rFonts w:asciiTheme="minorHAnsi" w:hAnsiTheme="minorHAnsi"/>
                <w:sz w:val="21"/>
                <w:szCs w:val="21"/>
              </w:rPr>
            </w:pPr>
            <w:r w:rsidRPr="00D87092">
              <w:rPr>
                <w:rFonts w:asciiTheme="minorHAnsi" w:hAnsiTheme="minorHAnsi" w:cs="Calibri"/>
              </w:rPr>
              <w:t>2%</w:t>
            </w:r>
          </w:p>
        </w:tc>
      </w:tr>
      <w:tr w:rsidR="00823875" w:rsidRPr="009B7FFD" w14:paraId="6C9E1566" w14:textId="77777777" w:rsidTr="000A3659">
        <w:trPr>
          <w:trHeight w:val="202"/>
        </w:trPr>
        <w:tc>
          <w:tcPr>
            <w:tcW w:w="6480" w:type="dxa"/>
            <w:tcBorders>
              <w:right w:val="single" w:sz="4" w:space="0" w:color="A9A9A9" w:themeColor="accent5"/>
            </w:tcBorders>
            <w:shd w:val="clear" w:color="auto" w:fill="auto"/>
            <w:noWrap/>
          </w:tcPr>
          <w:p w14:paraId="5540996C" w14:textId="57DC5D84" w:rsidR="00823875" w:rsidRPr="00D87092" w:rsidRDefault="00823875" w:rsidP="008B4DD5">
            <w:pPr>
              <w:spacing w:after="0" w:line="240" w:lineRule="auto"/>
              <w:rPr>
                <w:rFonts w:asciiTheme="minorHAnsi" w:hAnsiTheme="minorHAnsi"/>
                <w:sz w:val="21"/>
                <w:szCs w:val="21"/>
              </w:rPr>
            </w:pPr>
            <w:r w:rsidRPr="00AA1CFF">
              <w:rPr>
                <w:rFonts w:asciiTheme="minorHAnsi" w:hAnsiTheme="minorHAnsi"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149C082" w:rsidR="00823875" w:rsidRPr="00D87092" w:rsidRDefault="00D73433" w:rsidP="008B4DD5">
            <w:pPr>
              <w:spacing w:after="0" w:line="240" w:lineRule="auto"/>
              <w:jc w:val="center"/>
              <w:rPr>
                <w:rFonts w:asciiTheme="minorHAnsi" w:hAnsiTheme="minorHAnsi"/>
                <w:sz w:val="21"/>
                <w:szCs w:val="21"/>
              </w:rPr>
            </w:pPr>
            <w:r>
              <w:rPr>
                <w:rFonts w:asciiTheme="minorHAnsi" w:hAnsiTheme="minorHAnsi" w:cs="Calibri"/>
              </w:rPr>
              <w:t>370</w:t>
            </w:r>
          </w:p>
        </w:tc>
        <w:tc>
          <w:tcPr>
            <w:tcW w:w="990" w:type="dxa"/>
            <w:tcBorders>
              <w:left w:val="single" w:sz="4" w:space="0" w:color="A9A9A9" w:themeColor="accent5"/>
              <w:right w:val="single" w:sz="4" w:space="0" w:color="A9A9A9" w:themeColor="accent5"/>
            </w:tcBorders>
            <w:vAlign w:val="bottom"/>
          </w:tcPr>
          <w:p w14:paraId="0B4314B7" w14:textId="70215E76" w:rsidR="00823875" w:rsidRPr="00D87092" w:rsidRDefault="00D73433" w:rsidP="008B4DD5">
            <w:pPr>
              <w:spacing w:after="0" w:line="240" w:lineRule="auto"/>
              <w:jc w:val="center"/>
              <w:rPr>
                <w:rFonts w:asciiTheme="minorHAnsi" w:hAnsiTheme="minorHAnsi"/>
                <w:sz w:val="21"/>
                <w:szCs w:val="21"/>
              </w:rPr>
            </w:pPr>
            <w:r>
              <w:rPr>
                <w:rFonts w:asciiTheme="minorHAnsi" w:hAnsiTheme="minorHAnsi" w:cs="Calibri"/>
              </w:rPr>
              <w:t>453</w:t>
            </w:r>
          </w:p>
        </w:tc>
        <w:tc>
          <w:tcPr>
            <w:tcW w:w="1080" w:type="dxa"/>
            <w:tcBorders>
              <w:left w:val="single" w:sz="4" w:space="0" w:color="A9A9A9" w:themeColor="accent5"/>
              <w:right w:val="single" w:sz="4" w:space="0" w:color="A9A9A9" w:themeColor="accent5"/>
            </w:tcBorders>
            <w:vAlign w:val="bottom"/>
          </w:tcPr>
          <w:p w14:paraId="277E744B" w14:textId="4E107004" w:rsidR="00823875" w:rsidRPr="00D87092" w:rsidRDefault="00D73433" w:rsidP="008B4DD5">
            <w:pPr>
              <w:spacing w:after="0" w:line="240" w:lineRule="auto"/>
              <w:jc w:val="center"/>
              <w:rPr>
                <w:rFonts w:asciiTheme="minorHAnsi" w:hAnsiTheme="minorHAnsi"/>
                <w:sz w:val="21"/>
                <w:szCs w:val="21"/>
              </w:rPr>
            </w:pPr>
            <w:r>
              <w:rPr>
                <w:rFonts w:asciiTheme="minorHAnsi" w:hAnsiTheme="minorHAnsi" w:cs="Calibri"/>
              </w:rPr>
              <w:t>22</w:t>
            </w:r>
            <w:r w:rsidR="00823875" w:rsidRPr="00D87092">
              <w:rPr>
                <w:rFonts w:asciiTheme="minorHAnsi" w:hAnsiTheme="minorHAnsi" w:cs="Calibri"/>
              </w:rPr>
              <w:t>%</w:t>
            </w:r>
          </w:p>
        </w:tc>
        <w:tc>
          <w:tcPr>
            <w:tcW w:w="990" w:type="dxa"/>
            <w:tcBorders>
              <w:left w:val="single" w:sz="4" w:space="0" w:color="A9A9A9" w:themeColor="accent5"/>
              <w:right w:val="single" w:sz="4" w:space="0" w:color="A9A9A9" w:themeColor="accent5"/>
            </w:tcBorders>
            <w:vAlign w:val="bottom"/>
          </w:tcPr>
          <w:p w14:paraId="3940237C" w14:textId="73373FBE" w:rsidR="00823875" w:rsidRPr="00D87092" w:rsidRDefault="00823875" w:rsidP="008B4DD5">
            <w:pPr>
              <w:spacing w:after="0" w:line="240" w:lineRule="auto"/>
              <w:jc w:val="center"/>
              <w:rPr>
                <w:rFonts w:asciiTheme="minorHAnsi" w:hAnsiTheme="minorHAnsi"/>
                <w:sz w:val="21"/>
                <w:szCs w:val="21"/>
              </w:rPr>
            </w:pPr>
            <w:r w:rsidRPr="00D87092">
              <w:rPr>
                <w:rFonts w:asciiTheme="minorHAnsi" w:hAnsiTheme="minorHAnsi" w:cs="Calibri"/>
              </w:rPr>
              <w:t>2%</w:t>
            </w:r>
          </w:p>
        </w:tc>
      </w:tr>
    </w:tbl>
    <w:p w14:paraId="47A65D9A" w14:textId="44001057" w:rsidR="00710E20" w:rsidRPr="001611E2" w:rsidRDefault="00FD2C28" w:rsidP="001611E2">
      <w:pPr>
        <w:spacing w:after="360"/>
        <w:ind w:left="144"/>
        <w:rPr>
          <w:rFonts w:asciiTheme="minorHAnsi" w:hAnsiTheme="minorHAnsi"/>
          <w:i/>
          <w:sz w:val="20"/>
          <w:szCs w:val="20"/>
        </w:rPr>
      </w:pPr>
      <w:r w:rsidRPr="009B7FFD">
        <w:rPr>
          <w:rFonts w:asciiTheme="minorHAnsi" w:hAnsiTheme="minorHAnsi"/>
          <w:i/>
          <w:sz w:val="20"/>
          <w:szCs w:val="20"/>
        </w:rPr>
        <w:t xml:space="preserve">Source: EMSI </w:t>
      </w:r>
      <w:r w:rsidR="00824C83" w:rsidRPr="009B7FFD">
        <w:rPr>
          <w:rFonts w:asciiTheme="minorHAnsi" w:hAnsiTheme="minorHAnsi"/>
          <w:i/>
          <w:sz w:val="20"/>
          <w:szCs w:val="20"/>
        </w:rPr>
        <w:t>2</w:t>
      </w:r>
      <w:r w:rsidR="00F601E4" w:rsidRPr="009B7FFD">
        <w:rPr>
          <w:rFonts w:asciiTheme="minorHAnsi" w:hAnsiTheme="minorHAnsi"/>
          <w:i/>
          <w:sz w:val="20"/>
          <w:szCs w:val="20"/>
        </w:rPr>
        <w:t>019.2</w:t>
      </w:r>
    </w:p>
    <w:p w14:paraId="002D90EC" w14:textId="078CBA84" w:rsidR="00E93F10" w:rsidRPr="009B7FFD" w:rsidRDefault="000E5421" w:rsidP="00BF1DA0">
      <w:pPr>
        <w:pStyle w:val="NoSpacing"/>
        <w:spacing w:after="80"/>
        <w:rPr>
          <w:rFonts w:asciiTheme="minorHAnsi" w:hAnsiTheme="minorHAnsi"/>
        </w:rPr>
      </w:pPr>
      <w:r w:rsidRPr="009B7FFD">
        <w:rPr>
          <w:rFonts w:asciiTheme="minorHAnsi" w:hAnsiTheme="minorHAnsi"/>
          <w:b/>
        </w:rPr>
        <w:t>Table 6</w:t>
      </w:r>
      <w:r w:rsidR="001342CC" w:rsidRPr="009B7FFD">
        <w:rPr>
          <w:rFonts w:asciiTheme="minorHAnsi" w:hAnsiTheme="minorHAnsi"/>
          <w:b/>
        </w:rPr>
        <w:t xml:space="preserve">. </w:t>
      </w:r>
      <w:r w:rsidR="001C1787" w:rsidRPr="009B7FFD">
        <w:rPr>
          <w:rFonts w:asciiTheme="minorHAnsi" w:hAnsiTheme="minorHAnsi"/>
          <w:b/>
        </w:rPr>
        <w:t xml:space="preserve">Top Employers </w:t>
      </w:r>
      <w:r w:rsidR="00CD3FE7">
        <w:rPr>
          <w:rFonts w:asciiTheme="minorHAnsi" w:hAnsiTheme="minorHAnsi"/>
          <w:b/>
        </w:rPr>
        <w:t>Posting Graphic Art and Design</w:t>
      </w:r>
      <w:r w:rsidR="004F3477" w:rsidRPr="009B7FFD">
        <w:rPr>
          <w:rFonts w:asciiTheme="minorHAnsi" w:hAnsiTheme="minorHAnsi"/>
          <w:b/>
        </w:rPr>
        <w:t xml:space="preserve"> </w:t>
      </w:r>
      <w:r w:rsidR="001C1787" w:rsidRPr="009B7FFD">
        <w:rPr>
          <w:rFonts w:asciiTheme="minorHAnsi" w:hAnsiTheme="minorHAnsi"/>
          <w:b/>
        </w:rPr>
        <w:t xml:space="preserve">Occupations in Bay </w:t>
      </w:r>
      <w:r w:rsidR="00CD3FE7">
        <w:rPr>
          <w:rFonts w:asciiTheme="minorHAnsi" w:hAnsiTheme="minorHAnsi"/>
          <w:b/>
        </w:rPr>
        <w:t xml:space="preserve">Region </w:t>
      </w:r>
      <w:r w:rsidR="001C1787" w:rsidRPr="009B7FFD">
        <w:rPr>
          <w:rFonts w:asciiTheme="minorHAnsi" w:hAnsiTheme="minorHAnsi"/>
          <w:b/>
        </w:rPr>
        <w:t xml:space="preserve">and </w:t>
      </w:r>
      <w:r w:rsidR="00CD3FE7">
        <w:rPr>
          <w:rFonts w:asciiTheme="minorHAnsi" w:hAnsiTheme="minorHAnsi"/>
          <w:b/>
        </w:rPr>
        <w:t xml:space="preserve">North Bay </w:t>
      </w:r>
      <w:r w:rsidR="000612F1" w:rsidRPr="009B7FFD">
        <w:rPr>
          <w:rFonts w:asciiTheme="minorHAnsi" w:hAnsiTheme="minorHAnsi"/>
          <w:b/>
        </w:rPr>
        <w:t>Sub-Region</w:t>
      </w:r>
      <w:r w:rsidR="000612F1" w:rsidRPr="009B7FFD">
        <w:rPr>
          <w:rFonts w:asciiTheme="minorHAnsi" w:hAnsiTheme="minorHAnsi"/>
          <w:b/>
          <w:sz w:val="18"/>
        </w:rPr>
        <w:t xml:space="preserve"> </w:t>
      </w:r>
      <w:r w:rsidR="001C1787" w:rsidRPr="009B7FFD">
        <w:rPr>
          <w:rFonts w:asciiTheme="minorHAnsi" w:hAnsiTheme="minorHAnsi"/>
          <w:b/>
          <w:sz w:val="18"/>
        </w:rPr>
        <w:t>(</w:t>
      </w:r>
      <w:r w:rsidR="00100BDE" w:rsidRPr="009B7FFD">
        <w:rPr>
          <w:rFonts w:asciiTheme="minorHAnsi" w:hAnsiTheme="minorHAnsi"/>
          <w:b/>
        </w:rPr>
        <w:t>September 2018 - August 2019</w:t>
      </w:r>
      <w:r w:rsidR="001C1787" w:rsidRPr="009B7FFD">
        <w:rPr>
          <w:rFonts w:asciiTheme="minorHAnsi" w:hAnsiTheme="minorHAnsi"/>
          <w:b/>
          <w:sz w:val="18"/>
        </w:rPr>
        <w:t>)</w:t>
      </w:r>
    </w:p>
    <w:tbl>
      <w:tblPr>
        <w:tblW w:w="7645"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985"/>
        <w:gridCol w:w="2610"/>
        <w:gridCol w:w="1170"/>
      </w:tblGrid>
      <w:tr w:rsidR="00D73433" w:rsidRPr="009B7FFD" w14:paraId="23161B89" w14:textId="5D2D7D56" w:rsidTr="0048691A">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82547E" w:rsidRPr="009B7FFD" w:rsidRDefault="0082547E" w:rsidP="00FB5153">
            <w:pPr>
              <w:spacing w:after="0" w:line="240" w:lineRule="auto"/>
              <w:rPr>
                <w:rFonts w:asciiTheme="minorHAnsi" w:eastAsia="Times New Roman" w:hAnsiTheme="minorHAnsi"/>
                <w:sz w:val="21"/>
                <w:szCs w:val="21"/>
              </w:rPr>
            </w:pPr>
            <w:r w:rsidRPr="009B7FFD">
              <w:rPr>
                <w:rFonts w:asciiTheme="minorHAnsi" w:eastAsia="Times New Roman" w:hAnsiTheme="minorHAnsi"/>
                <w:sz w:val="21"/>
                <w:szCs w:val="21"/>
              </w:rPr>
              <w:t>Employer</w:t>
            </w:r>
          </w:p>
        </w:tc>
        <w:tc>
          <w:tcPr>
            <w:tcW w:w="985"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82547E" w:rsidRPr="009B7FFD" w:rsidRDefault="0082547E" w:rsidP="00FB5153">
            <w:pPr>
              <w:spacing w:after="0" w:line="240" w:lineRule="auto"/>
              <w:jc w:val="center"/>
              <w:rPr>
                <w:rFonts w:asciiTheme="minorHAnsi" w:eastAsia="Times New Roman" w:hAnsiTheme="minorHAnsi"/>
                <w:sz w:val="21"/>
                <w:szCs w:val="21"/>
              </w:rPr>
            </w:pPr>
            <w:r w:rsidRPr="009B7FFD">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82547E" w:rsidRPr="009B7FFD" w:rsidRDefault="0082547E" w:rsidP="00FB5153">
            <w:pPr>
              <w:spacing w:after="0" w:line="240" w:lineRule="auto"/>
              <w:rPr>
                <w:rFonts w:asciiTheme="minorHAnsi" w:eastAsia="Times New Roman" w:hAnsiTheme="minorHAnsi"/>
                <w:sz w:val="21"/>
                <w:szCs w:val="21"/>
              </w:rPr>
            </w:pPr>
            <w:r w:rsidRPr="009B7FF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6EECD55" w:rsidR="0082547E" w:rsidRPr="009B7FFD" w:rsidRDefault="00710E20" w:rsidP="00FB5153">
            <w:pPr>
              <w:spacing w:after="0" w:line="240" w:lineRule="auto"/>
              <w:jc w:val="center"/>
              <w:rPr>
                <w:rFonts w:asciiTheme="minorHAnsi" w:eastAsia="Times New Roman" w:hAnsiTheme="minorHAnsi"/>
                <w:sz w:val="21"/>
                <w:szCs w:val="21"/>
              </w:rPr>
            </w:pPr>
            <w:r>
              <w:rPr>
                <w:rFonts w:asciiTheme="minorHAnsi" w:hAnsiTheme="minorHAnsi"/>
              </w:rPr>
              <w:t>North Bay</w:t>
            </w:r>
          </w:p>
        </w:tc>
      </w:tr>
      <w:tr w:rsidR="00D73433" w:rsidRPr="009B7FFD" w14:paraId="699A0A6B"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89D0BBC" w:rsidR="0082547E" w:rsidRPr="00A86F2F" w:rsidRDefault="0082547E" w:rsidP="008B4DD5">
            <w:pPr>
              <w:spacing w:after="0" w:line="240" w:lineRule="auto"/>
              <w:rPr>
                <w:rFonts w:asciiTheme="minorHAnsi" w:hAnsiTheme="minorHAnsi"/>
                <w:sz w:val="21"/>
                <w:szCs w:val="21"/>
              </w:rPr>
            </w:pPr>
            <w:r w:rsidRPr="00A86F2F">
              <w:rPr>
                <w:rFonts w:asciiTheme="minorHAnsi" w:hAnsiTheme="minorHAnsi" w:cs="Calibri"/>
              </w:rPr>
              <w:t>Apple Inc.</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0CC4EE4"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227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CB49ABD" w:rsidR="0082547E" w:rsidRPr="00A86F2F" w:rsidRDefault="008250C5" w:rsidP="008B4DD5">
            <w:pPr>
              <w:spacing w:after="0" w:line="240" w:lineRule="auto"/>
              <w:rPr>
                <w:rFonts w:asciiTheme="minorHAnsi" w:hAnsiTheme="minorHAnsi"/>
                <w:sz w:val="21"/>
                <w:szCs w:val="21"/>
              </w:rPr>
            </w:pPr>
            <w:r>
              <w:rPr>
                <w:rFonts w:asciiTheme="minorHAnsi" w:hAnsiTheme="minorHAnsi"/>
                <w:sz w:val="21"/>
                <w:szCs w:val="21"/>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7A12F48" w:rsidR="0082547E" w:rsidRPr="00A86F2F" w:rsidRDefault="008250C5" w:rsidP="008B4DD5">
            <w:pPr>
              <w:spacing w:after="0" w:line="240" w:lineRule="auto"/>
              <w:jc w:val="center"/>
              <w:rPr>
                <w:rFonts w:asciiTheme="minorHAnsi" w:hAnsiTheme="minorHAnsi"/>
                <w:sz w:val="21"/>
                <w:szCs w:val="21"/>
              </w:rPr>
            </w:pPr>
            <w:r>
              <w:rPr>
                <w:rFonts w:asciiTheme="minorHAnsi" w:hAnsiTheme="minorHAnsi"/>
                <w:sz w:val="21"/>
                <w:szCs w:val="21"/>
              </w:rPr>
              <w:t>13</w:t>
            </w:r>
          </w:p>
        </w:tc>
      </w:tr>
      <w:tr w:rsidR="00D73433" w:rsidRPr="009B7FFD" w14:paraId="0DB7341C"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5CC821F" w:rsidR="0082547E" w:rsidRPr="00A86F2F" w:rsidRDefault="0082547E" w:rsidP="008B4DD5">
            <w:pPr>
              <w:spacing w:after="0" w:line="240" w:lineRule="auto"/>
              <w:rPr>
                <w:rFonts w:asciiTheme="minorHAnsi" w:hAnsiTheme="minorHAnsi"/>
                <w:sz w:val="21"/>
                <w:szCs w:val="21"/>
              </w:rPr>
            </w:pPr>
            <w:r w:rsidRPr="00A86F2F">
              <w:rPr>
                <w:rFonts w:asciiTheme="minorHAnsi" w:hAnsiTheme="minorHAnsi" w:cs="Calibri"/>
              </w:rPr>
              <w:t>Facebook</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435F3C8"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145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D9FC947" w:rsidR="0082547E" w:rsidRPr="00A86F2F" w:rsidRDefault="008250C5" w:rsidP="008B4DD5">
            <w:pPr>
              <w:spacing w:after="0" w:line="240" w:lineRule="auto"/>
              <w:rPr>
                <w:rFonts w:asciiTheme="minorHAnsi" w:hAnsiTheme="minorHAnsi"/>
                <w:sz w:val="21"/>
                <w:szCs w:val="21"/>
              </w:rPr>
            </w:pPr>
            <w:r>
              <w:rPr>
                <w:rFonts w:asciiTheme="minorHAnsi" w:hAnsiTheme="minorHAnsi"/>
                <w:sz w:val="21"/>
                <w:szCs w:val="21"/>
              </w:rPr>
              <w:t>Elsa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5F986C0" w:rsidR="0082547E" w:rsidRPr="00A86F2F" w:rsidRDefault="008250C5" w:rsidP="008B4DD5">
            <w:pPr>
              <w:spacing w:after="0" w:line="240" w:lineRule="auto"/>
              <w:jc w:val="center"/>
              <w:rPr>
                <w:rFonts w:asciiTheme="minorHAnsi" w:hAnsiTheme="minorHAnsi"/>
                <w:sz w:val="21"/>
                <w:szCs w:val="21"/>
              </w:rPr>
            </w:pPr>
            <w:r>
              <w:rPr>
                <w:rFonts w:asciiTheme="minorHAnsi" w:hAnsiTheme="minorHAnsi"/>
                <w:sz w:val="21"/>
                <w:szCs w:val="21"/>
              </w:rPr>
              <w:t>11</w:t>
            </w:r>
          </w:p>
        </w:tc>
      </w:tr>
      <w:tr w:rsidR="00D73433" w:rsidRPr="009B7FFD" w14:paraId="10C8AB60"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62E8141" w:rsidR="0082547E" w:rsidRPr="00A86F2F" w:rsidRDefault="0082547E" w:rsidP="0082547E">
            <w:pPr>
              <w:spacing w:after="0" w:line="240" w:lineRule="auto"/>
              <w:rPr>
                <w:rFonts w:asciiTheme="minorHAnsi" w:hAnsiTheme="minorHAnsi"/>
                <w:sz w:val="21"/>
                <w:szCs w:val="21"/>
              </w:rPr>
            </w:pPr>
            <w:r w:rsidRPr="00A86F2F">
              <w:rPr>
                <w:rFonts w:asciiTheme="minorHAnsi" w:hAnsiTheme="minorHAnsi" w:cs="Calibri"/>
              </w:rPr>
              <w:t xml:space="preserve">Intuit </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711AE1C"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106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0B36B69" w:rsidR="0082547E" w:rsidRPr="00A86F2F" w:rsidRDefault="008250C5" w:rsidP="008B4DD5">
            <w:pPr>
              <w:spacing w:after="0" w:line="240" w:lineRule="auto"/>
              <w:rPr>
                <w:rFonts w:asciiTheme="minorHAnsi" w:hAnsiTheme="minorHAnsi"/>
                <w:sz w:val="21"/>
                <w:szCs w:val="21"/>
              </w:rPr>
            </w:pPr>
            <w:r>
              <w:rPr>
                <w:rFonts w:asciiTheme="minorHAnsi" w:hAnsiTheme="minorHAnsi"/>
                <w:sz w:val="21"/>
                <w:szCs w:val="21"/>
              </w:rPr>
              <w:t>2K Games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E2C780E" w:rsidR="0082547E" w:rsidRPr="00A86F2F" w:rsidRDefault="008250C5" w:rsidP="008B4DD5">
            <w:pPr>
              <w:spacing w:after="0" w:line="240" w:lineRule="auto"/>
              <w:jc w:val="center"/>
              <w:rPr>
                <w:rFonts w:asciiTheme="minorHAnsi" w:hAnsiTheme="minorHAnsi"/>
                <w:sz w:val="21"/>
                <w:szCs w:val="21"/>
              </w:rPr>
            </w:pPr>
            <w:r>
              <w:rPr>
                <w:rFonts w:asciiTheme="minorHAnsi" w:hAnsiTheme="minorHAnsi"/>
                <w:sz w:val="21"/>
                <w:szCs w:val="21"/>
              </w:rPr>
              <w:t>10</w:t>
            </w:r>
          </w:p>
        </w:tc>
      </w:tr>
      <w:tr w:rsidR="00D73433" w:rsidRPr="009B7FFD" w14:paraId="64F1265D"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6BBBF15" w:rsidR="0082547E" w:rsidRPr="00A86F2F" w:rsidRDefault="0082547E" w:rsidP="008B4DD5">
            <w:pPr>
              <w:spacing w:after="0" w:line="240" w:lineRule="auto"/>
              <w:rPr>
                <w:rFonts w:asciiTheme="minorHAnsi" w:hAnsiTheme="minorHAnsi"/>
                <w:sz w:val="21"/>
                <w:szCs w:val="21"/>
              </w:rPr>
            </w:pPr>
            <w:r>
              <w:rPr>
                <w:rFonts w:asciiTheme="minorHAnsi" w:hAnsiTheme="minorHAnsi" w:cs="Calibri"/>
              </w:rPr>
              <w:t>Williams-Sonoma</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01574E2"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97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B0693EB" w:rsidR="0082547E" w:rsidRPr="00A86F2F" w:rsidRDefault="008250C5" w:rsidP="008B4DD5">
            <w:pPr>
              <w:spacing w:after="0" w:line="240" w:lineRule="auto"/>
              <w:rPr>
                <w:rFonts w:asciiTheme="minorHAnsi" w:hAnsiTheme="minorHAnsi"/>
                <w:sz w:val="21"/>
                <w:szCs w:val="21"/>
              </w:rPr>
            </w:pPr>
            <w:r>
              <w:rPr>
                <w:rFonts w:asciiTheme="minorHAnsi" w:hAnsiTheme="minorHAnsi"/>
                <w:sz w:val="21"/>
                <w:szCs w:val="21"/>
              </w:rPr>
              <w:t>Take-Two Interactive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186E428" w:rsidR="0082547E" w:rsidRPr="00A86F2F" w:rsidRDefault="008250C5" w:rsidP="008250C5">
            <w:pPr>
              <w:spacing w:after="0" w:line="240" w:lineRule="auto"/>
              <w:jc w:val="center"/>
              <w:rPr>
                <w:rFonts w:asciiTheme="minorHAnsi" w:hAnsiTheme="minorHAnsi"/>
                <w:sz w:val="21"/>
                <w:szCs w:val="21"/>
              </w:rPr>
            </w:pPr>
            <w:r>
              <w:rPr>
                <w:rFonts w:asciiTheme="minorHAnsi" w:hAnsiTheme="minorHAnsi"/>
                <w:sz w:val="21"/>
                <w:szCs w:val="21"/>
              </w:rPr>
              <w:t>7</w:t>
            </w:r>
          </w:p>
        </w:tc>
      </w:tr>
      <w:tr w:rsidR="00D73433" w:rsidRPr="009B7FFD" w14:paraId="672E5834"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46A6DA3" w:rsidR="0082547E" w:rsidRPr="00A86F2F" w:rsidRDefault="0082547E" w:rsidP="0082547E">
            <w:pPr>
              <w:spacing w:after="0" w:line="240" w:lineRule="auto"/>
              <w:rPr>
                <w:rFonts w:asciiTheme="minorHAnsi" w:hAnsiTheme="minorHAnsi"/>
                <w:sz w:val="21"/>
                <w:szCs w:val="21"/>
              </w:rPr>
            </w:pPr>
            <w:r w:rsidRPr="00A86F2F">
              <w:rPr>
                <w:rFonts w:asciiTheme="minorHAnsi" w:hAnsiTheme="minorHAnsi" w:cs="Calibri"/>
              </w:rPr>
              <w:t xml:space="preserve">Intel Corporation </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13555C6"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62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6656854" w:rsidR="0082547E" w:rsidRPr="00A86F2F" w:rsidRDefault="008250C5" w:rsidP="008B4DD5">
            <w:pPr>
              <w:spacing w:after="0" w:line="240" w:lineRule="auto"/>
              <w:rPr>
                <w:rFonts w:asciiTheme="minorHAnsi" w:hAnsiTheme="minorHAnsi"/>
                <w:sz w:val="21"/>
                <w:szCs w:val="21"/>
              </w:rPr>
            </w:pPr>
            <w:proofErr w:type="spellStart"/>
            <w:r>
              <w:rPr>
                <w:rFonts w:asciiTheme="minorHAnsi" w:hAnsiTheme="minorHAnsi"/>
                <w:sz w:val="21"/>
                <w:szCs w:val="21"/>
              </w:rPr>
              <w:t>Kalo</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EEB8269" w:rsidR="0082547E" w:rsidRPr="00A86F2F" w:rsidRDefault="008250C5" w:rsidP="008B4DD5">
            <w:pPr>
              <w:spacing w:after="0" w:line="240" w:lineRule="auto"/>
              <w:jc w:val="center"/>
              <w:rPr>
                <w:rFonts w:asciiTheme="minorHAnsi" w:hAnsiTheme="minorHAnsi"/>
                <w:sz w:val="21"/>
                <w:szCs w:val="21"/>
              </w:rPr>
            </w:pPr>
            <w:r>
              <w:rPr>
                <w:rFonts w:asciiTheme="minorHAnsi" w:hAnsiTheme="minorHAnsi"/>
                <w:sz w:val="21"/>
                <w:szCs w:val="21"/>
              </w:rPr>
              <w:t>5</w:t>
            </w:r>
          </w:p>
        </w:tc>
      </w:tr>
      <w:tr w:rsidR="00D73433" w:rsidRPr="009B7FFD" w14:paraId="5F1B013F"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1FCDB1D" w:rsidR="0082547E" w:rsidRPr="00A86F2F" w:rsidRDefault="0082547E" w:rsidP="008B4DD5">
            <w:pPr>
              <w:spacing w:after="0" w:line="240" w:lineRule="auto"/>
              <w:rPr>
                <w:rFonts w:asciiTheme="minorHAnsi" w:hAnsiTheme="minorHAnsi"/>
                <w:sz w:val="21"/>
                <w:szCs w:val="21"/>
              </w:rPr>
            </w:pPr>
            <w:r w:rsidRPr="00A86F2F">
              <w:rPr>
                <w:rFonts w:asciiTheme="minorHAnsi" w:hAnsiTheme="minorHAnsi" w:cs="Calibri"/>
              </w:rPr>
              <w:t>Google Inc.</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A0A3E92" w:rsidR="0082547E" w:rsidRPr="00A86F2F" w:rsidRDefault="0082547E" w:rsidP="0082547E">
            <w:pPr>
              <w:spacing w:after="0" w:line="240" w:lineRule="auto"/>
              <w:jc w:val="center"/>
              <w:rPr>
                <w:rFonts w:asciiTheme="minorHAnsi" w:hAnsiTheme="minorHAnsi"/>
                <w:sz w:val="21"/>
                <w:szCs w:val="21"/>
              </w:rPr>
            </w:pPr>
            <w:r>
              <w:rPr>
                <w:rFonts w:asciiTheme="minorHAnsi" w:hAnsiTheme="minorHAnsi" w:cs="Calibri"/>
              </w:rPr>
              <w:t>61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BF6D29C" w:rsidR="0082547E" w:rsidRPr="00A86F2F" w:rsidRDefault="008250C5" w:rsidP="008B4DD5">
            <w:pPr>
              <w:spacing w:after="0" w:line="240" w:lineRule="auto"/>
              <w:rPr>
                <w:rFonts w:asciiTheme="minorHAnsi" w:hAnsiTheme="minorHAnsi"/>
                <w:sz w:val="21"/>
                <w:szCs w:val="21"/>
              </w:rPr>
            </w:pPr>
            <w:proofErr w:type="spellStart"/>
            <w:r>
              <w:rPr>
                <w:rFonts w:asciiTheme="minorHAnsi" w:hAnsiTheme="minorHAnsi"/>
                <w:sz w:val="21"/>
                <w:szCs w:val="21"/>
              </w:rPr>
              <w:t>Eo</w:t>
            </w:r>
            <w:proofErr w:type="spellEnd"/>
            <w:r>
              <w:rPr>
                <w:rFonts w:asciiTheme="minorHAnsi" w:hAnsiTheme="minorHAnsi"/>
                <w:sz w:val="21"/>
                <w:szCs w:val="21"/>
              </w:rPr>
              <w:t xml:space="preserve"> Products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0889C0E" w:rsidR="0082547E" w:rsidRPr="00A86F2F" w:rsidRDefault="008250C5" w:rsidP="008B4DD5">
            <w:pPr>
              <w:spacing w:after="0" w:line="240" w:lineRule="auto"/>
              <w:jc w:val="center"/>
              <w:rPr>
                <w:rFonts w:asciiTheme="minorHAnsi" w:hAnsiTheme="minorHAnsi"/>
                <w:sz w:val="21"/>
                <w:szCs w:val="21"/>
              </w:rPr>
            </w:pPr>
            <w:r>
              <w:rPr>
                <w:rFonts w:asciiTheme="minorHAnsi" w:hAnsiTheme="minorHAnsi"/>
                <w:sz w:val="21"/>
                <w:szCs w:val="21"/>
              </w:rPr>
              <w:t>5</w:t>
            </w:r>
          </w:p>
        </w:tc>
      </w:tr>
      <w:tr w:rsidR="00D73433" w:rsidRPr="009B7FFD" w14:paraId="578343CB"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5B394DB" w:rsidR="0082547E" w:rsidRPr="00A86F2F" w:rsidRDefault="0082547E" w:rsidP="008B4DD5">
            <w:pPr>
              <w:spacing w:after="0" w:line="240" w:lineRule="auto"/>
              <w:rPr>
                <w:rFonts w:asciiTheme="minorHAnsi" w:hAnsiTheme="minorHAnsi"/>
                <w:sz w:val="21"/>
                <w:szCs w:val="21"/>
              </w:rPr>
            </w:pPr>
            <w:r>
              <w:rPr>
                <w:rFonts w:asciiTheme="minorHAnsi" w:hAnsiTheme="minorHAnsi"/>
                <w:sz w:val="21"/>
                <w:szCs w:val="21"/>
              </w:rPr>
              <w:t>Visa</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2240FEE"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57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6FA6F31" w:rsidR="0082547E" w:rsidRPr="008250C5" w:rsidRDefault="008250C5" w:rsidP="008B4DD5">
            <w:pPr>
              <w:spacing w:after="0" w:line="240" w:lineRule="auto"/>
              <w:rPr>
                <w:rFonts w:asciiTheme="minorHAnsi" w:hAnsiTheme="minorHAnsi"/>
                <w:sz w:val="21"/>
                <w:szCs w:val="21"/>
              </w:rPr>
            </w:pPr>
            <w:proofErr w:type="spellStart"/>
            <w:r w:rsidRPr="008250C5">
              <w:rPr>
                <w:rFonts w:asciiTheme="minorHAnsi" w:hAnsiTheme="minorHAnsi"/>
                <w:sz w:val="21"/>
                <w:szCs w:val="21"/>
              </w:rPr>
              <w:t>Navitas</w:t>
            </w:r>
            <w:proofErr w:type="spellEnd"/>
            <w:r w:rsidRPr="008250C5">
              <w:rPr>
                <w:rFonts w:asciiTheme="minorHAnsi" w:hAnsiTheme="minorHAnsi"/>
                <w:sz w:val="21"/>
                <w:szCs w:val="21"/>
              </w:rPr>
              <w:t xml:space="preserve"> Naturals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3D7A0CD" w:rsidR="0082547E" w:rsidRPr="008250C5" w:rsidRDefault="008250C5" w:rsidP="008250C5">
            <w:pPr>
              <w:spacing w:after="0" w:line="240" w:lineRule="auto"/>
              <w:jc w:val="center"/>
              <w:rPr>
                <w:rFonts w:asciiTheme="minorHAnsi" w:hAnsiTheme="minorHAnsi"/>
                <w:sz w:val="21"/>
                <w:szCs w:val="21"/>
              </w:rPr>
            </w:pPr>
            <w:r>
              <w:rPr>
                <w:rFonts w:asciiTheme="minorHAnsi" w:hAnsiTheme="minorHAnsi"/>
                <w:sz w:val="21"/>
                <w:szCs w:val="21"/>
              </w:rPr>
              <w:t>4</w:t>
            </w:r>
          </w:p>
        </w:tc>
      </w:tr>
      <w:tr w:rsidR="00D73433" w:rsidRPr="009B7FFD" w14:paraId="3D334FEF"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C224BC3" w:rsidR="0082547E" w:rsidRPr="00A86F2F" w:rsidRDefault="0082547E" w:rsidP="008B4DD5">
            <w:pPr>
              <w:spacing w:after="0" w:line="240" w:lineRule="auto"/>
              <w:rPr>
                <w:rFonts w:asciiTheme="minorHAnsi" w:hAnsiTheme="minorHAnsi"/>
                <w:sz w:val="21"/>
                <w:szCs w:val="21"/>
              </w:rPr>
            </w:pPr>
            <w:r w:rsidRPr="00A86F2F">
              <w:rPr>
                <w:rFonts w:asciiTheme="minorHAnsi" w:hAnsiTheme="minorHAnsi" w:cs="Calibri"/>
              </w:rPr>
              <w:t>Walmart / Sam's</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07EF22C"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56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328A53A" w:rsidR="0082547E" w:rsidRPr="008250C5" w:rsidRDefault="008250C5" w:rsidP="008B4DD5">
            <w:pPr>
              <w:spacing w:after="0" w:line="240" w:lineRule="auto"/>
              <w:rPr>
                <w:rFonts w:asciiTheme="minorHAnsi" w:hAnsiTheme="minorHAnsi"/>
                <w:sz w:val="21"/>
                <w:szCs w:val="21"/>
              </w:rPr>
            </w:pPr>
            <w:r>
              <w:rPr>
                <w:rFonts w:asciiTheme="minorHAnsi" w:hAnsiTheme="minorHAnsi"/>
                <w:sz w:val="21"/>
                <w:szCs w:val="21"/>
              </w:rPr>
              <w:t>Medtronic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240988A" w:rsidR="0082547E" w:rsidRPr="008250C5" w:rsidRDefault="008250C5" w:rsidP="008250C5">
            <w:pPr>
              <w:spacing w:after="0" w:line="240" w:lineRule="auto"/>
              <w:jc w:val="center"/>
              <w:rPr>
                <w:rFonts w:asciiTheme="minorHAnsi" w:hAnsiTheme="minorHAnsi"/>
                <w:sz w:val="21"/>
                <w:szCs w:val="21"/>
              </w:rPr>
            </w:pPr>
            <w:r>
              <w:rPr>
                <w:rFonts w:asciiTheme="minorHAnsi" w:hAnsiTheme="minorHAnsi"/>
                <w:sz w:val="21"/>
                <w:szCs w:val="21"/>
              </w:rPr>
              <w:t>4</w:t>
            </w:r>
          </w:p>
        </w:tc>
      </w:tr>
      <w:tr w:rsidR="00D73433" w:rsidRPr="009B7FFD" w14:paraId="1706C365"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0FC00EE" w:rsidR="0082547E" w:rsidRPr="00A86F2F" w:rsidRDefault="0082547E" w:rsidP="008B4DD5">
            <w:pPr>
              <w:spacing w:after="0" w:line="240" w:lineRule="auto"/>
              <w:rPr>
                <w:rFonts w:asciiTheme="minorHAnsi" w:hAnsiTheme="minorHAnsi"/>
                <w:sz w:val="21"/>
                <w:szCs w:val="21"/>
              </w:rPr>
            </w:pPr>
            <w:r>
              <w:rPr>
                <w:rFonts w:asciiTheme="minorHAnsi" w:hAnsiTheme="minorHAnsi" w:cs="Calibri"/>
              </w:rPr>
              <w:t>Spartan Tool</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F579FA1"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53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6DCE235" w:rsidR="0082547E" w:rsidRPr="008250C5" w:rsidRDefault="008250C5" w:rsidP="008B4DD5">
            <w:pPr>
              <w:spacing w:after="0" w:line="240" w:lineRule="auto"/>
              <w:rPr>
                <w:rFonts w:asciiTheme="minorHAnsi" w:hAnsiTheme="minorHAnsi"/>
                <w:sz w:val="21"/>
                <w:szCs w:val="21"/>
              </w:rPr>
            </w:pPr>
            <w:r>
              <w:rPr>
                <w:rFonts w:asciiTheme="minorHAnsi" w:hAnsiTheme="minorHAnsi"/>
                <w:sz w:val="21"/>
                <w:szCs w:val="21"/>
              </w:rPr>
              <w:t>Keysight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30AF00F" w:rsidR="0082547E" w:rsidRPr="008250C5" w:rsidRDefault="0082547E" w:rsidP="008B4DD5">
            <w:pPr>
              <w:spacing w:after="0" w:line="240" w:lineRule="auto"/>
              <w:jc w:val="center"/>
              <w:rPr>
                <w:rFonts w:asciiTheme="minorHAnsi" w:hAnsiTheme="minorHAnsi"/>
                <w:sz w:val="21"/>
                <w:szCs w:val="21"/>
              </w:rPr>
            </w:pPr>
            <w:r w:rsidRPr="008250C5">
              <w:rPr>
                <w:rFonts w:asciiTheme="minorHAnsi" w:hAnsiTheme="minorHAnsi" w:cs="Calibri"/>
              </w:rPr>
              <w:t>4</w:t>
            </w:r>
          </w:p>
        </w:tc>
      </w:tr>
      <w:tr w:rsidR="00D73433" w:rsidRPr="009B7FFD" w14:paraId="20647E51"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2A04B0F" w:rsidR="0082547E" w:rsidRPr="00A86F2F" w:rsidRDefault="0082547E" w:rsidP="008B4DD5">
            <w:pPr>
              <w:spacing w:after="0" w:line="240" w:lineRule="auto"/>
              <w:rPr>
                <w:rFonts w:asciiTheme="minorHAnsi" w:hAnsiTheme="minorHAnsi"/>
                <w:sz w:val="21"/>
                <w:szCs w:val="21"/>
              </w:rPr>
            </w:pPr>
            <w:r w:rsidRPr="00A86F2F">
              <w:rPr>
                <w:rFonts w:asciiTheme="minorHAnsi" w:hAnsiTheme="minorHAnsi" w:cs="Calibri"/>
              </w:rPr>
              <w:t>Uber</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3B34DBB"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50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2DF005F" w:rsidR="0082547E" w:rsidRPr="008250C5" w:rsidRDefault="008250C5" w:rsidP="008B4DD5">
            <w:pPr>
              <w:spacing w:after="0" w:line="240" w:lineRule="auto"/>
              <w:rPr>
                <w:rFonts w:asciiTheme="minorHAnsi" w:hAnsiTheme="minorHAnsi"/>
                <w:sz w:val="21"/>
                <w:szCs w:val="21"/>
              </w:rPr>
            </w:pPr>
            <w:r>
              <w:rPr>
                <w:rFonts w:asciiTheme="minorHAnsi" w:hAnsiTheme="minorHAnsi"/>
                <w:sz w:val="21"/>
                <w:szCs w:val="21"/>
              </w:rPr>
              <w:t>Salvation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250797D" w:rsidR="0082547E" w:rsidRPr="008250C5" w:rsidRDefault="00DF4D1F" w:rsidP="008B4DD5">
            <w:pPr>
              <w:spacing w:after="0" w:line="240" w:lineRule="auto"/>
              <w:jc w:val="center"/>
              <w:rPr>
                <w:rFonts w:asciiTheme="minorHAnsi" w:hAnsiTheme="minorHAnsi"/>
                <w:sz w:val="21"/>
                <w:szCs w:val="21"/>
              </w:rPr>
            </w:pPr>
            <w:r>
              <w:rPr>
                <w:rFonts w:asciiTheme="minorHAnsi" w:hAnsiTheme="minorHAnsi" w:cs="Calibri"/>
              </w:rPr>
              <w:t>3</w:t>
            </w:r>
          </w:p>
        </w:tc>
      </w:tr>
      <w:tr w:rsidR="00D73433" w:rsidRPr="009B7FFD" w14:paraId="7465E26F" w14:textId="77777777" w:rsidTr="0048691A">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6113C2D" w:rsidR="0082547E" w:rsidRPr="00A86F2F" w:rsidRDefault="0082547E" w:rsidP="008B4DD5">
            <w:pPr>
              <w:spacing w:after="0" w:line="240" w:lineRule="auto"/>
              <w:rPr>
                <w:rFonts w:asciiTheme="minorHAnsi" w:hAnsiTheme="minorHAnsi"/>
                <w:sz w:val="21"/>
                <w:szCs w:val="21"/>
              </w:rPr>
            </w:pPr>
            <w:r w:rsidRPr="00A86F2F">
              <w:rPr>
                <w:rFonts w:asciiTheme="minorHAnsi" w:hAnsiTheme="minorHAnsi" w:cs="Calibri"/>
              </w:rPr>
              <w:t>Cisco Systems Incorporated</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56072F1"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49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01DEC65" w:rsidR="0082547E" w:rsidRPr="008250C5" w:rsidRDefault="008250C5" w:rsidP="008B4DD5">
            <w:pPr>
              <w:spacing w:after="0" w:line="240" w:lineRule="auto"/>
              <w:rPr>
                <w:rFonts w:asciiTheme="minorHAnsi" w:hAnsiTheme="minorHAnsi"/>
                <w:sz w:val="21"/>
                <w:szCs w:val="21"/>
              </w:rPr>
            </w:pPr>
            <w:proofErr w:type="spellStart"/>
            <w:r>
              <w:rPr>
                <w:rFonts w:asciiTheme="minorHAnsi" w:hAnsiTheme="minorHAnsi"/>
                <w:sz w:val="21"/>
                <w:szCs w:val="21"/>
              </w:rPr>
              <w:t>Nuvolum</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0162F42" w:rsidR="0082547E" w:rsidRPr="008250C5" w:rsidRDefault="00DF4D1F" w:rsidP="008B4DD5">
            <w:pPr>
              <w:spacing w:after="0" w:line="240" w:lineRule="auto"/>
              <w:jc w:val="center"/>
              <w:rPr>
                <w:rFonts w:asciiTheme="minorHAnsi" w:hAnsiTheme="minorHAnsi"/>
                <w:sz w:val="21"/>
                <w:szCs w:val="21"/>
              </w:rPr>
            </w:pPr>
            <w:r>
              <w:rPr>
                <w:rFonts w:asciiTheme="minorHAnsi" w:hAnsiTheme="minorHAnsi" w:cs="Calibri"/>
              </w:rPr>
              <w:t>3</w:t>
            </w:r>
          </w:p>
        </w:tc>
      </w:tr>
      <w:tr w:rsidR="00D73433" w:rsidRPr="009B7FFD" w14:paraId="387E47EB"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B2E9D31" w:rsidR="0082547E" w:rsidRPr="00A86F2F" w:rsidRDefault="0082547E" w:rsidP="008B4DD5">
            <w:pPr>
              <w:spacing w:after="0" w:line="240" w:lineRule="auto"/>
              <w:rPr>
                <w:rFonts w:asciiTheme="minorHAnsi" w:hAnsiTheme="minorHAnsi"/>
                <w:sz w:val="21"/>
                <w:szCs w:val="21"/>
              </w:rPr>
            </w:pPr>
            <w:r>
              <w:rPr>
                <w:rFonts w:asciiTheme="minorHAnsi" w:hAnsiTheme="minorHAnsi"/>
                <w:sz w:val="21"/>
                <w:szCs w:val="21"/>
              </w:rPr>
              <w:t>Dribble</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65141B0"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sz w:val="21"/>
                <w:szCs w:val="21"/>
              </w:rPr>
              <w:t>48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70294CA" w:rsidR="0082547E" w:rsidRPr="008250C5" w:rsidRDefault="008250C5" w:rsidP="008B4DD5">
            <w:pPr>
              <w:spacing w:after="0" w:line="240" w:lineRule="auto"/>
              <w:rPr>
                <w:rFonts w:asciiTheme="minorHAnsi" w:hAnsiTheme="minorHAnsi"/>
                <w:sz w:val="21"/>
                <w:szCs w:val="21"/>
              </w:rPr>
            </w:pPr>
            <w:r>
              <w:rPr>
                <w:rFonts w:asciiTheme="minorHAnsi" w:hAnsiTheme="minorHAnsi"/>
                <w:sz w:val="21"/>
                <w:szCs w:val="21"/>
              </w:rPr>
              <w:t>Jelly Belly Candy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101D696" w:rsidR="0082547E" w:rsidRPr="008250C5" w:rsidRDefault="00DF4D1F" w:rsidP="008B4DD5">
            <w:pPr>
              <w:spacing w:after="0" w:line="240" w:lineRule="auto"/>
              <w:jc w:val="center"/>
              <w:rPr>
                <w:rFonts w:asciiTheme="minorHAnsi" w:hAnsiTheme="minorHAnsi"/>
                <w:sz w:val="21"/>
                <w:szCs w:val="21"/>
              </w:rPr>
            </w:pPr>
            <w:r>
              <w:rPr>
                <w:rFonts w:asciiTheme="minorHAnsi" w:hAnsiTheme="minorHAnsi" w:cs="Calibri"/>
              </w:rPr>
              <w:t>3</w:t>
            </w:r>
          </w:p>
        </w:tc>
      </w:tr>
      <w:tr w:rsidR="00D73433" w:rsidRPr="009B7FFD" w14:paraId="3866B72B"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61D8D5D" w:rsidR="0082547E" w:rsidRPr="00A86F2F" w:rsidRDefault="0082547E" w:rsidP="0082547E">
            <w:pPr>
              <w:spacing w:after="0" w:line="240" w:lineRule="auto"/>
              <w:rPr>
                <w:rFonts w:asciiTheme="minorHAnsi" w:hAnsiTheme="minorHAnsi"/>
                <w:sz w:val="21"/>
                <w:szCs w:val="21"/>
              </w:rPr>
            </w:pPr>
            <w:r>
              <w:rPr>
                <w:rFonts w:asciiTheme="minorHAnsi" w:hAnsiTheme="minorHAnsi" w:cs="Calibri"/>
              </w:rPr>
              <w:t xml:space="preserve">Cadence Design Systems Inc. </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585E10F"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43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424F6C7" w:rsidR="0082547E" w:rsidRPr="008250C5" w:rsidRDefault="00DF4D1F" w:rsidP="008B4DD5">
            <w:pPr>
              <w:spacing w:after="0" w:line="240" w:lineRule="auto"/>
              <w:rPr>
                <w:rFonts w:asciiTheme="minorHAnsi" w:hAnsiTheme="minorHAnsi"/>
                <w:sz w:val="21"/>
                <w:szCs w:val="21"/>
              </w:rPr>
            </w:pPr>
            <w:proofErr w:type="spellStart"/>
            <w:r>
              <w:rPr>
                <w:rFonts w:asciiTheme="minorHAnsi" w:hAnsiTheme="minorHAnsi"/>
                <w:sz w:val="21"/>
                <w:szCs w:val="21"/>
              </w:rPr>
              <w:t>Flexo</w:t>
            </w:r>
            <w:proofErr w:type="spellEnd"/>
            <w:r>
              <w:rPr>
                <w:rFonts w:asciiTheme="minorHAnsi" w:hAnsiTheme="minorHAnsi"/>
                <w:sz w:val="21"/>
                <w:szCs w:val="21"/>
              </w:rPr>
              <w:t xml:space="preserve"> Finders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9DACC46" w:rsidR="0082547E" w:rsidRPr="008250C5" w:rsidRDefault="00DF4D1F" w:rsidP="008B4DD5">
            <w:pPr>
              <w:spacing w:after="0" w:line="240" w:lineRule="auto"/>
              <w:jc w:val="center"/>
              <w:rPr>
                <w:rFonts w:asciiTheme="minorHAnsi" w:hAnsiTheme="minorHAnsi"/>
                <w:sz w:val="21"/>
                <w:szCs w:val="21"/>
              </w:rPr>
            </w:pPr>
            <w:r>
              <w:rPr>
                <w:rFonts w:asciiTheme="minorHAnsi" w:hAnsiTheme="minorHAnsi" w:cs="Calibri"/>
              </w:rPr>
              <w:t>3</w:t>
            </w:r>
          </w:p>
        </w:tc>
      </w:tr>
      <w:tr w:rsidR="00D73433" w:rsidRPr="009B7FFD" w14:paraId="11116189"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83D13E8" w:rsidR="0082547E" w:rsidRPr="00A86F2F" w:rsidRDefault="0082547E" w:rsidP="008B4DD5">
            <w:pPr>
              <w:spacing w:after="0" w:line="240" w:lineRule="auto"/>
              <w:rPr>
                <w:rFonts w:asciiTheme="minorHAnsi" w:hAnsiTheme="minorHAnsi"/>
                <w:sz w:val="21"/>
                <w:szCs w:val="21"/>
              </w:rPr>
            </w:pPr>
            <w:r>
              <w:rPr>
                <w:rFonts w:asciiTheme="minorHAnsi" w:hAnsiTheme="minorHAnsi"/>
                <w:sz w:val="21"/>
                <w:szCs w:val="21"/>
              </w:rPr>
              <w:t>Best Buy</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DEA8505"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41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91C1034" w:rsidR="0082547E" w:rsidRPr="008250C5" w:rsidRDefault="00DF4D1F" w:rsidP="008B4DD5">
            <w:pPr>
              <w:spacing w:after="0" w:line="240" w:lineRule="auto"/>
              <w:rPr>
                <w:rFonts w:asciiTheme="minorHAnsi" w:hAnsiTheme="minorHAnsi"/>
                <w:sz w:val="21"/>
                <w:szCs w:val="21"/>
              </w:rPr>
            </w:pPr>
            <w:r>
              <w:rPr>
                <w:rFonts w:asciiTheme="minorHAnsi" w:hAnsiTheme="minorHAnsi"/>
                <w:sz w:val="21"/>
                <w:szCs w:val="21"/>
              </w:rPr>
              <w:t>Ascendant Studios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02D2EE7" w:rsidR="0082547E" w:rsidRPr="008250C5" w:rsidRDefault="00DF4D1F" w:rsidP="008B4DD5">
            <w:pPr>
              <w:spacing w:after="0" w:line="240" w:lineRule="auto"/>
              <w:jc w:val="center"/>
              <w:rPr>
                <w:rFonts w:asciiTheme="minorHAnsi" w:hAnsiTheme="minorHAnsi"/>
                <w:sz w:val="21"/>
                <w:szCs w:val="21"/>
              </w:rPr>
            </w:pPr>
            <w:r>
              <w:rPr>
                <w:rFonts w:asciiTheme="minorHAnsi" w:hAnsiTheme="minorHAnsi" w:cs="Calibri"/>
              </w:rPr>
              <w:t>3</w:t>
            </w:r>
          </w:p>
        </w:tc>
      </w:tr>
      <w:tr w:rsidR="00D73433" w:rsidRPr="009B7FFD" w14:paraId="302A4A0F"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B813E3A" w:rsidR="0082547E" w:rsidRPr="00A86F2F" w:rsidRDefault="0082547E" w:rsidP="008B4DD5">
            <w:pPr>
              <w:spacing w:after="0" w:line="240" w:lineRule="auto"/>
              <w:rPr>
                <w:rFonts w:asciiTheme="minorHAnsi" w:hAnsiTheme="minorHAnsi"/>
                <w:sz w:val="21"/>
                <w:szCs w:val="21"/>
              </w:rPr>
            </w:pPr>
            <w:r w:rsidRPr="00A86F2F">
              <w:rPr>
                <w:rFonts w:asciiTheme="minorHAnsi" w:hAnsiTheme="minorHAnsi" w:cs="Calibri"/>
              </w:rPr>
              <w:t>Salesforce</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BAEC641"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40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4A6618D" w:rsidR="0082547E" w:rsidRPr="008250C5" w:rsidRDefault="00DF4D1F" w:rsidP="008B4DD5">
            <w:pPr>
              <w:spacing w:after="0" w:line="240" w:lineRule="auto"/>
              <w:rPr>
                <w:rFonts w:asciiTheme="minorHAnsi" w:hAnsiTheme="minorHAnsi"/>
                <w:sz w:val="21"/>
                <w:szCs w:val="21"/>
              </w:rPr>
            </w:pPr>
            <w:proofErr w:type="spellStart"/>
            <w:r>
              <w:rPr>
                <w:rFonts w:asciiTheme="minorHAnsi" w:hAnsiTheme="minorHAnsi"/>
                <w:sz w:val="21"/>
                <w:szCs w:val="21"/>
              </w:rPr>
              <w:t>Mediazoo</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C8BE315" w:rsidR="0082547E" w:rsidRPr="008250C5" w:rsidRDefault="00DF4D1F" w:rsidP="008B4DD5">
            <w:pPr>
              <w:spacing w:after="0" w:line="240" w:lineRule="auto"/>
              <w:jc w:val="center"/>
              <w:rPr>
                <w:rFonts w:asciiTheme="minorHAnsi" w:hAnsiTheme="minorHAnsi"/>
                <w:sz w:val="21"/>
                <w:szCs w:val="21"/>
              </w:rPr>
            </w:pPr>
            <w:r>
              <w:rPr>
                <w:rFonts w:asciiTheme="minorHAnsi" w:hAnsiTheme="minorHAnsi" w:cs="Calibri"/>
              </w:rPr>
              <w:t>2</w:t>
            </w:r>
          </w:p>
        </w:tc>
      </w:tr>
      <w:tr w:rsidR="00D73433" w:rsidRPr="009B7FFD" w14:paraId="28540F54"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48C2044" w:rsidR="0082547E" w:rsidRPr="00A86F2F" w:rsidRDefault="0082547E" w:rsidP="008B4DD5">
            <w:pPr>
              <w:spacing w:after="0" w:line="240" w:lineRule="auto"/>
              <w:rPr>
                <w:rFonts w:asciiTheme="minorHAnsi" w:hAnsiTheme="minorHAnsi"/>
                <w:sz w:val="21"/>
                <w:szCs w:val="21"/>
              </w:rPr>
            </w:pPr>
            <w:r>
              <w:rPr>
                <w:rFonts w:asciiTheme="minorHAnsi" w:hAnsiTheme="minorHAnsi" w:cs="Calibri"/>
              </w:rPr>
              <w:lastRenderedPageBreak/>
              <w:t>Square</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7D2052D"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35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DF91CB6" w:rsidR="0082547E" w:rsidRPr="008250C5" w:rsidRDefault="00DF4D1F" w:rsidP="008B4DD5">
            <w:pPr>
              <w:spacing w:after="0" w:line="240" w:lineRule="auto"/>
              <w:rPr>
                <w:rFonts w:asciiTheme="minorHAnsi" w:hAnsiTheme="minorHAnsi"/>
                <w:sz w:val="21"/>
                <w:szCs w:val="21"/>
              </w:rPr>
            </w:pPr>
            <w:r>
              <w:rPr>
                <w:rFonts w:asciiTheme="minorHAnsi" w:hAnsiTheme="minorHAnsi"/>
                <w:sz w:val="21"/>
                <w:szCs w:val="21"/>
              </w:rPr>
              <w:t>Free Range Games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69F873F" w:rsidR="0082547E" w:rsidRPr="008250C5" w:rsidRDefault="00DF4D1F" w:rsidP="008B4DD5">
            <w:pPr>
              <w:spacing w:after="0" w:line="240" w:lineRule="auto"/>
              <w:jc w:val="center"/>
              <w:rPr>
                <w:rFonts w:asciiTheme="minorHAnsi" w:hAnsiTheme="minorHAnsi"/>
                <w:sz w:val="21"/>
                <w:szCs w:val="21"/>
              </w:rPr>
            </w:pPr>
            <w:r>
              <w:rPr>
                <w:rFonts w:asciiTheme="minorHAnsi" w:hAnsiTheme="minorHAnsi" w:cs="Calibri"/>
              </w:rPr>
              <w:t>2</w:t>
            </w:r>
          </w:p>
        </w:tc>
      </w:tr>
      <w:tr w:rsidR="00D73433" w:rsidRPr="009B7FFD" w14:paraId="279FEF96" w14:textId="77777777" w:rsidTr="0048691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93BE6E0" w:rsidR="0082547E" w:rsidRPr="00A86F2F" w:rsidRDefault="0082547E" w:rsidP="008B4DD5">
            <w:pPr>
              <w:spacing w:after="0" w:line="240" w:lineRule="auto"/>
              <w:rPr>
                <w:rFonts w:asciiTheme="minorHAnsi" w:hAnsiTheme="minorHAnsi"/>
                <w:sz w:val="21"/>
                <w:szCs w:val="21"/>
              </w:rPr>
            </w:pPr>
            <w:r>
              <w:rPr>
                <w:rFonts w:asciiTheme="minorHAnsi" w:hAnsiTheme="minorHAnsi" w:cs="Calibri"/>
              </w:rPr>
              <w:t>Accenture</w:t>
            </w:r>
          </w:p>
        </w:tc>
        <w:tc>
          <w:tcPr>
            <w:tcW w:w="985"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221B4B7" w:rsidR="0082547E" w:rsidRPr="00A86F2F" w:rsidRDefault="0082547E" w:rsidP="008B4DD5">
            <w:pPr>
              <w:spacing w:after="0" w:line="240" w:lineRule="auto"/>
              <w:jc w:val="center"/>
              <w:rPr>
                <w:rFonts w:asciiTheme="minorHAnsi" w:hAnsiTheme="minorHAnsi"/>
                <w:sz w:val="21"/>
                <w:szCs w:val="21"/>
              </w:rPr>
            </w:pPr>
            <w:r>
              <w:rPr>
                <w:rFonts w:asciiTheme="minorHAnsi" w:hAnsiTheme="minorHAnsi" w:cs="Calibri"/>
              </w:rPr>
              <w:t>33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8CF5EB1" w:rsidR="0082547E" w:rsidRPr="008250C5" w:rsidRDefault="00DF4D1F" w:rsidP="008B4DD5">
            <w:pPr>
              <w:spacing w:after="0" w:line="240" w:lineRule="auto"/>
              <w:rPr>
                <w:rFonts w:asciiTheme="minorHAnsi" w:hAnsiTheme="minorHAnsi"/>
                <w:sz w:val="21"/>
                <w:szCs w:val="21"/>
              </w:rPr>
            </w:pPr>
            <w:proofErr w:type="spellStart"/>
            <w:r>
              <w:rPr>
                <w:rFonts w:asciiTheme="minorHAnsi" w:hAnsiTheme="minorHAnsi"/>
                <w:sz w:val="21"/>
                <w:szCs w:val="21"/>
              </w:rPr>
              <w:t>Biomarin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13C59C5" w:rsidR="0082547E" w:rsidRPr="008250C5" w:rsidRDefault="00DF4D1F" w:rsidP="008B4DD5">
            <w:pPr>
              <w:spacing w:after="0" w:line="240" w:lineRule="auto"/>
              <w:jc w:val="center"/>
              <w:rPr>
                <w:rFonts w:asciiTheme="minorHAnsi" w:hAnsiTheme="minorHAnsi"/>
                <w:sz w:val="21"/>
                <w:szCs w:val="21"/>
              </w:rPr>
            </w:pPr>
            <w:r>
              <w:rPr>
                <w:rFonts w:asciiTheme="minorHAnsi" w:hAnsiTheme="minorHAnsi" w:cs="Calibri"/>
              </w:rPr>
              <w:t>2</w:t>
            </w:r>
          </w:p>
        </w:tc>
      </w:tr>
    </w:tbl>
    <w:p w14:paraId="3EEB3C1E" w14:textId="4D7330D9" w:rsidR="00995018" w:rsidRPr="009B7FFD" w:rsidRDefault="006E3877" w:rsidP="00823772">
      <w:pPr>
        <w:pStyle w:val="NoSpacing"/>
        <w:spacing w:after="120"/>
        <w:ind w:left="144"/>
        <w:rPr>
          <w:rFonts w:asciiTheme="minorHAnsi" w:hAnsiTheme="minorHAnsi"/>
          <w:i/>
          <w:sz w:val="20"/>
          <w:szCs w:val="20"/>
        </w:rPr>
      </w:pPr>
      <w:r w:rsidRPr="009B7FFD">
        <w:rPr>
          <w:rFonts w:asciiTheme="minorHAnsi" w:hAnsiTheme="minorHAnsi"/>
          <w:i/>
          <w:sz w:val="20"/>
          <w:szCs w:val="20"/>
        </w:rPr>
        <w:t>Source: Burning Glass</w:t>
      </w:r>
    </w:p>
    <w:p w14:paraId="16F635D0" w14:textId="2F621704" w:rsidR="00B53E4A" w:rsidRPr="009B7FFD" w:rsidRDefault="00B53E4A" w:rsidP="00D73433">
      <w:pPr>
        <w:pStyle w:val="Heading1"/>
        <w:spacing w:before="240"/>
        <w:rPr>
          <w:rFonts w:asciiTheme="minorHAnsi" w:hAnsiTheme="minorHAnsi"/>
        </w:rPr>
      </w:pPr>
      <w:r w:rsidRPr="009B7FFD">
        <w:rPr>
          <w:rFonts w:asciiTheme="minorHAnsi" w:hAnsiTheme="minorHAnsi"/>
        </w:rPr>
        <w:t>Educational Supply</w:t>
      </w:r>
    </w:p>
    <w:p w14:paraId="5C285A7C" w14:textId="2D6A0591" w:rsidR="001C1787" w:rsidRPr="009B7FFD" w:rsidRDefault="005D3BE9" w:rsidP="006A3B6E">
      <w:pPr>
        <w:spacing w:after="120" w:line="240" w:lineRule="auto"/>
        <w:rPr>
          <w:rFonts w:asciiTheme="minorHAnsi" w:hAnsiTheme="minorHAnsi"/>
          <w:strike/>
        </w:rPr>
      </w:pPr>
      <w:r w:rsidRPr="009B7FFD">
        <w:rPr>
          <w:rFonts w:asciiTheme="minorHAnsi" w:hAnsiTheme="minorHAnsi"/>
        </w:rPr>
        <w:t xml:space="preserve">There are </w:t>
      </w:r>
      <w:r w:rsidR="0048691A">
        <w:rPr>
          <w:rFonts w:asciiTheme="minorHAnsi" w:hAnsiTheme="minorHAnsi"/>
        </w:rPr>
        <w:t>12</w:t>
      </w:r>
      <w:r w:rsidRPr="009B7FFD">
        <w:rPr>
          <w:rFonts w:asciiTheme="minorHAnsi" w:hAnsiTheme="minorHAnsi"/>
        </w:rPr>
        <w:t xml:space="preserve"> </w:t>
      </w:r>
      <w:r w:rsidR="00D73433">
        <w:rPr>
          <w:rFonts w:asciiTheme="minorHAnsi" w:hAnsiTheme="minorHAnsi"/>
        </w:rPr>
        <w:t xml:space="preserve">community </w:t>
      </w:r>
      <w:r w:rsidR="001C1787" w:rsidRPr="009B7FFD">
        <w:rPr>
          <w:rFonts w:asciiTheme="minorHAnsi" w:hAnsiTheme="minorHAnsi"/>
        </w:rPr>
        <w:t>colleg</w:t>
      </w:r>
      <w:r w:rsidR="009B7FFD" w:rsidRPr="009B7FFD">
        <w:rPr>
          <w:rFonts w:asciiTheme="minorHAnsi" w:hAnsiTheme="minorHAnsi"/>
        </w:rPr>
        <w:t>es in the Ba</w:t>
      </w:r>
      <w:r w:rsidR="0048691A">
        <w:rPr>
          <w:rFonts w:asciiTheme="minorHAnsi" w:hAnsiTheme="minorHAnsi"/>
        </w:rPr>
        <w:t>y Region issuing 158</w:t>
      </w:r>
      <w:r w:rsidR="001C1787" w:rsidRPr="009B7FFD">
        <w:rPr>
          <w:rFonts w:asciiTheme="minorHAnsi" w:hAnsiTheme="minorHAnsi"/>
        </w:rPr>
        <w:t xml:space="preserve"> awards </w:t>
      </w:r>
      <w:r w:rsidR="00824C83" w:rsidRPr="009B7FFD">
        <w:rPr>
          <w:rFonts w:asciiTheme="minorHAnsi" w:hAnsiTheme="minorHAnsi"/>
        </w:rPr>
        <w:t xml:space="preserve">on average </w:t>
      </w:r>
      <w:r w:rsidR="001C1787" w:rsidRPr="009B7FFD">
        <w:rPr>
          <w:rFonts w:asciiTheme="minorHAnsi" w:hAnsiTheme="minorHAnsi"/>
        </w:rPr>
        <w:t>annually</w:t>
      </w:r>
      <w:r w:rsidR="00A17D5F" w:rsidRPr="009B7FFD">
        <w:rPr>
          <w:rFonts w:asciiTheme="minorHAnsi" w:hAnsiTheme="minorHAnsi"/>
        </w:rPr>
        <w:t xml:space="preserve"> (last 3 years)</w:t>
      </w:r>
      <w:r w:rsidR="001C1787" w:rsidRPr="009B7FFD">
        <w:rPr>
          <w:rFonts w:asciiTheme="minorHAnsi" w:hAnsiTheme="minorHAnsi"/>
        </w:rPr>
        <w:t xml:space="preserve"> on </w:t>
      </w:r>
      <w:r w:rsidR="00D73433">
        <w:rPr>
          <w:rFonts w:asciiTheme="minorHAnsi" w:hAnsiTheme="minorHAnsi"/>
        </w:rPr>
        <w:t xml:space="preserve">TOP </w:t>
      </w:r>
      <w:r w:rsidR="00100BDE" w:rsidRPr="009B7FFD">
        <w:rPr>
          <w:rFonts w:asciiTheme="minorHAnsi" w:hAnsiTheme="minorHAnsi"/>
        </w:rPr>
        <w:t>1030</w:t>
      </w:r>
      <w:r w:rsidR="00D73433">
        <w:rPr>
          <w:rFonts w:asciiTheme="minorHAnsi" w:hAnsiTheme="minorHAnsi"/>
        </w:rPr>
        <w:t>.</w:t>
      </w:r>
      <w:r w:rsidR="00100BDE" w:rsidRPr="009B7FFD">
        <w:rPr>
          <w:rFonts w:asciiTheme="minorHAnsi" w:hAnsiTheme="minorHAnsi"/>
        </w:rPr>
        <w:t>00 - Graphic Art and Design</w:t>
      </w:r>
      <w:r w:rsidR="00D73433">
        <w:rPr>
          <w:rFonts w:asciiTheme="minorHAnsi" w:hAnsiTheme="minorHAnsi"/>
        </w:rPr>
        <w:t>.</w:t>
      </w:r>
      <w:r w:rsidR="004833E8" w:rsidRPr="009B7FFD">
        <w:rPr>
          <w:rFonts w:asciiTheme="minorHAnsi" w:hAnsiTheme="minorHAnsi"/>
        </w:rPr>
        <w:t xml:space="preserve"> </w:t>
      </w:r>
      <w:r w:rsidR="00D73433">
        <w:rPr>
          <w:rFonts w:asciiTheme="minorHAnsi" w:hAnsiTheme="minorHAnsi"/>
        </w:rPr>
        <w:t xml:space="preserve">There are two colleges </w:t>
      </w:r>
      <w:r w:rsidR="00246AC5" w:rsidRPr="009B7FFD">
        <w:rPr>
          <w:rFonts w:asciiTheme="minorHAnsi" w:hAnsiTheme="minorHAnsi"/>
        </w:rPr>
        <w:t xml:space="preserve">in the </w:t>
      </w:r>
      <w:r w:rsidR="00D73433">
        <w:rPr>
          <w:rFonts w:asciiTheme="minorHAnsi" w:hAnsiTheme="minorHAnsi"/>
        </w:rPr>
        <w:t xml:space="preserve">North Bay </w:t>
      </w:r>
      <w:r w:rsidR="004833E8" w:rsidRPr="009B7FFD">
        <w:rPr>
          <w:rFonts w:asciiTheme="minorHAnsi" w:hAnsiTheme="minorHAnsi"/>
        </w:rPr>
        <w:t>Sub-Region</w:t>
      </w:r>
      <w:r w:rsidR="00D73433">
        <w:rPr>
          <w:rFonts w:asciiTheme="minorHAnsi" w:hAnsiTheme="minorHAnsi"/>
        </w:rPr>
        <w:t xml:space="preserve"> issuing 30</w:t>
      </w:r>
      <w:r w:rsidR="00D73433" w:rsidRPr="009B7FFD">
        <w:rPr>
          <w:rFonts w:asciiTheme="minorHAnsi" w:hAnsiTheme="minorHAnsi"/>
        </w:rPr>
        <w:t xml:space="preserve"> awards on average annually (last 3 years)</w:t>
      </w:r>
      <w:r w:rsidR="0048691A">
        <w:rPr>
          <w:rFonts w:asciiTheme="minorHAnsi" w:hAnsiTheme="minorHAnsi"/>
        </w:rPr>
        <w:t xml:space="preserve"> on this TOP code</w:t>
      </w:r>
      <w:r w:rsidR="00246AC5" w:rsidRPr="009B7FFD">
        <w:rPr>
          <w:rFonts w:asciiTheme="minorHAnsi" w:hAnsiTheme="minorHAnsi"/>
        </w:rPr>
        <w:t xml:space="preserve">. </w:t>
      </w:r>
    </w:p>
    <w:p w14:paraId="13242037" w14:textId="16C50E60" w:rsidR="001C1787" w:rsidRPr="009B7FFD" w:rsidRDefault="00F92D5C" w:rsidP="001C1787">
      <w:pPr>
        <w:pStyle w:val="NoSpacing"/>
        <w:spacing w:after="60"/>
        <w:rPr>
          <w:rFonts w:asciiTheme="minorHAnsi" w:hAnsiTheme="minorHAnsi"/>
        </w:rPr>
      </w:pPr>
      <w:r w:rsidRPr="009B7FFD">
        <w:rPr>
          <w:rFonts w:asciiTheme="minorHAnsi" w:hAnsiTheme="minorHAnsi"/>
          <w:b/>
        </w:rPr>
        <w:t>Table 7. Awards on</w:t>
      </w:r>
      <w:r w:rsidR="00D047AF" w:rsidRPr="009B7FFD">
        <w:rPr>
          <w:rFonts w:asciiTheme="minorHAnsi" w:hAnsiTheme="minorHAnsi"/>
          <w:b/>
        </w:rPr>
        <w:t xml:space="preserve"> </w:t>
      </w:r>
      <w:r w:rsidR="00D73433">
        <w:rPr>
          <w:rFonts w:asciiTheme="minorHAnsi" w:hAnsiTheme="minorHAnsi"/>
          <w:b/>
        </w:rPr>
        <w:t xml:space="preserve">TOP </w:t>
      </w:r>
      <w:r w:rsidR="00100BDE" w:rsidRPr="009B7FFD">
        <w:rPr>
          <w:rFonts w:asciiTheme="minorHAnsi" w:hAnsiTheme="minorHAnsi"/>
          <w:b/>
        </w:rPr>
        <w:t>1030</w:t>
      </w:r>
      <w:r w:rsidR="00D73433">
        <w:rPr>
          <w:rFonts w:asciiTheme="minorHAnsi" w:hAnsiTheme="minorHAnsi"/>
          <w:b/>
        </w:rPr>
        <w:t>.</w:t>
      </w:r>
      <w:r w:rsidR="00100BDE" w:rsidRPr="009B7FFD">
        <w:rPr>
          <w:rFonts w:asciiTheme="minorHAnsi" w:hAnsiTheme="minorHAnsi"/>
          <w:b/>
        </w:rPr>
        <w:t>00 - Graphic Art and Design</w:t>
      </w:r>
      <w:r w:rsidR="001C1787" w:rsidRPr="009B7FFD">
        <w:rPr>
          <w:rFonts w:asciiTheme="minorHAnsi" w:hAnsiTheme="minorHAnsi"/>
          <w:b/>
        </w:rPr>
        <w:t xml:space="preserve"> in </w:t>
      </w:r>
      <w:r w:rsidR="003C6BFC" w:rsidRPr="009B7FFD">
        <w:rPr>
          <w:rFonts w:asciiTheme="minorHAnsi" w:hAnsiTheme="minorHAnsi"/>
          <w:b/>
        </w:rPr>
        <w:t xml:space="preserve">the </w:t>
      </w:r>
      <w:r w:rsidR="001C1787" w:rsidRPr="009B7FFD">
        <w:rPr>
          <w:rFonts w:asciiTheme="minorHAnsi" w:hAnsiTheme="minorHAnsi"/>
          <w:b/>
        </w:rPr>
        <w:t>Bay</w:t>
      </w:r>
      <w:r w:rsidR="003C6BFC" w:rsidRPr="009B7FFD">
        <w:rPr>
          <w:rFonts w:asciiTheme="minorHAnsi" w:hAnsiTheme="minorHAnsi"/>
          <w:b/>
        </w:rPr>
        <w:t xml:space="preserve"> </w:t>
      </w:r>
      <w:r w:rsidR="00D73433">
        <w:rPr>
          <w:rFonts w:asciiTheme="minorHAnsi" w:hAnsiTheme="minorHAnsi"/>
          <w:b/>
        </w:rPr>
        <w:t>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250"/>
        <w:gridCol w:w="1080"/>
        <w:gridCol w:w="1170"/>
        <w:gridCol w:w="1170"/>
        <w:gridCol w:w="1530"/>
      </w:tblGrid>
      <w:tr w:rsidR="000E5D03" w:rsidRPr="009B7FFD" w14:paraId="1959BB06" w14:textId="77777777" w:rsidTr="00F71360">
        <w:trPr>
          <w:trHeight w:val="368"/>
        </w:trPr>
        <w:tc>
          <w:tcPr>
            <w:tcW w:w="2880" w:type="dxa"/>
            <w:shd w:val="clear" w:color="auto" w:fill="E0EE7C" w:themeFill="accent3" w:themeFillTint="66"/>
            <w:noWrap/>
            <w:vAlign w:val="center"/>
            <w:hideMark/>
          </w:tcPr>
          <w:p w14:paraId="10A98373" w14:textId="77777777" w:rsidR="000E5D03" w:rsidRPr="009B7FFD" w:rsidRDefault="000E5D03" w:rsidP="000E5D03">
            <w:pPr>
              <w:spacing w:after="0" w:line="240" w:lineRule="auto"/>
              <w:rPr>
                <w:rFonts w:asciiTheme="minorHAnsi" w:eastAsia="Times New Roman" w:hAnsiTheme="minorHAnsi"/>
                <w:sz w:val="21"/>
                <w:szCs w:val="21"/>
              </w:rPr>
            </w:pPr>
            <w:r w:rsidRPr="009B7FFD">
              <w:rPr>
                <w:rFonts w:asciiTheme="minorHAnsi" w:eastAsia="Times New Roman" w:hAnsiTheme="minorHAnsi"/>
                <w:sz w:val="21"/>
                <w:szCs w:val="21"/>
              </w:rPr>
              <w:t>College</w:t>
            </w:r>
          </w:p>
        </w:tc>
        <w:tc>
          <w:tcPr>
            <w:tcW w:w="2250" w:type="dxa"/>
            <w:shd w:val="clear" w:color="auto" w:fill="E0EE7C" w:themeFill="accent3" w:themeFillTint="66"/>
            <w:vAlign w:val="center"/>
          </w:tcPr>
          <w:p w14:paraId="52248714" w14:textId="77777777" w:rsidR="000E5D03" w:rsidRPr="009B7FFD" w:rsidRDefault="000E5D03" w:rsidP="000E5D03">
            <w:pPr>
              <w:spacing w:after="0" w:line="240" w:lineRule="auto"/>
              <w:rPr>
                <w:rFonts w:asciiTheme="minorHAnsi" w:eastAsia="Times New Roman" w:hAnsiTheme="minorHAnsi"/>
                <w:sz w:val="21"/>
                <w:szCs w:val="21"/>
              </w:rPr>
            </w:pPr>
            <w:r w:rsidRPr="009B7FFD">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9B7FFD" w:rsidRDefault="000E5D03" w:rsidP="000E5D03">
            <w:pPr>
              <w:spacing w:after="0" w:line="240" w:lineRule="auto"/>
              <w:jc w:val="center"/>
              <w:rPr>
                <w:rFonts w:asciiTheme="minorHAnsi" w:eastAsia="Times New Roman" w:hAnsiTheme="minorHAnsi"/>
                <w:sz w:val="21"/>
                <w:szCs w:val="21"/>
              </w:rPr>
            </w:pPr>
            <w:r w:rsidRPr="009B7FFD">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3CDC1E70" w:rsidR="000E5D03" w:rsidRPr="009B7FFD" w:rsidRDefault="000E5D03" w:rsidP="000E5D03">
            <w:pPr>
              <w:spacing w:after="0" w:line="240" w:lineRule="auto"/>
              <w:jc w:val="center"/>
              <w:rPr>
                <w:rFonts w:asciiTheme="minorHAnsi" w:eastAsia="Times New Roman" w:hAnsiTheme="minorHAnsi"/>
                <w:sz w:val="21"/>
                <w:szCs w:val="21"/>
              </w:rPr>
            </w:pPr>
            <w:r w:rsidRPr="009B7FFD">
              <w:rPr>
                <w:rFonts w:asciiTheme="minorHAnsi" w:hAnsiTheme="minorHAnsi"/>
              </w:rPr>
              <w:t>Certificate 18+</w:t>
            </w:r>
            <w:r w:rsidR="00CD3FE7">
              <w:rPr>
                <w:rFonts w:asciiTheme="minorHAnsi" w:hAnsiTheme="minorHAnsi"/>
              </w:rPr>
              <w:t xml:space="preserve"> units</w:t>
            </w:r>
          </w:p>
        </w:tc>
        <w:tc>
          <w:tcPr>
            <w:tcW w:w="1170" w:type="dxa"/>
            <w:shd w:val="clear" w:color="auto" w:fill="E0EE7C" w:themeFill="accent3" w:themeFillTint="66"/>
          </w:tcPr>
          <w:p w14:paraId="7ACAB207" w14:textId="63888946" w:rsidR="000E5D03" w:rsidRPr="009B7FFD" w:rsidRDefault="000E5D03" w:rsidP="000E5D03">
            <w:pPr>
              <w:spacing w:after="0" w:line="240" w:lineRule="auto"/>
              <w:jc w:val="center"/>
              <w:rPr>
                <w:rFonts w:asciiTheme="minorHAnsi" w:eastAsia="Times New Roman" w:hAnsiTheme="minorHAnsi"/>
                <w:sz w:val="21"/>
                <w:szCs w:val="21"/>
              </w:rPr>
            </w:pPr>
            <w:r w:rsidRPr="009B7FFD">
              <w:rPr>
                <w:rFonts w:asciiTheme="minorHAnsi" w:hAnsiTheme="minorHAnsi"/>
              </w:rPr>
              <w:t>Certificate Low</w:t>
            </w:r>
            <w:r w:rsidR="00CD3FE7">
              <w:rPr>
                <w:rFonts w:asciiTheme="minorHAnsi" w:hAnsiTheme="minorHAnsi"/>
              </w:rPr>
              <w:t xml:space="preserve"> unit</w:t>
            </w:r>
          </w:p>
        </w:tc>
        <w:tc>
          <w:tcPr>
            <w:tcW w:w="1530" w:type="dxa"/>
            <w:shd w:val="clear" w:color="auto" w:fill="E0EE7C" w:themeFill="accent3" w:themeFillTint="66"/>
            <w:vAlign w:val="center"/>
            <w:hideMark/>
          </w:tcPr>
          <w:p w14:paraId="2BB351E6" w14:textId="78106E5D" w:rsidR="000E5D03" w:rsidRPr="009B7FFD" w:rsidRDefault="000E5D03" w:rsidP="000E5D03">
            <w:pPr>
              <w:spacing w:after="0" w:line="240" w:lineRule="auto"/>
              <w:jc w:val="center"/>
              <w:rPr>
                <w:rFonts w:asciiTheme="minorHAnsi" w:eastAsia="Times New Roman" w:hAnsiTheme="minorHAnsi"/>
                <w:sz w:val="21"/>
                <w:szCs w:val="21"/>
              </w:rPr>
            </w:pPr>
            <w:r w:rsidRPr="009B7FFD">
              <w:rPr>
                <w:rFonts w:asciiTheme="minorHAnsi" w:eastAsia="Times New Roman" w:hAnsiTheme="minorHAnsi"/>
                <w:sz w:val="21"/>
                <w:szCs w:val="21"/>
              </w:rPr>
              <w:t>Total</w:t>
            </w:r>
          </w:p>
        </w:tc>
      </w:tr>
      <w:tr w:rsidR="00F71360" w:rsidRPr="009B7FFD" w14:paraId="41B5387D" w14:textId="77777777" w:rsidTr="00F71360">
        <w:trPr>
          <w:trHeight w:val="202"/>
        </w:trPr>
        <w:tc>
          <w:tcPr>
            <w:tcW w:w="2880" w:type="dxa"/>
            <w:shd w:val="clear" w:color="auto" w:fill="auto"/>
            <w:noWrap/>
          </w:tcPr>
          <w:p w14:paraId="4AB8BB84" w14:textId="7BE0EB65"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City College of San Francisco </w:t>
            </w:r>
          </w:p>
        </w:tc>
        <w:tc>
          <w:tcPr>
            <w:tcW w:w="2250" w:type="dxa"/>
          </w:tcPr>
          <w:p w14:paraId="2BFE9E95" w14:textId="4865761C"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Mid-Peninsula</w:t>
            </w:r>
          </w:p>
        </w:tc>
        <w:tc>
          <w:tcPr>
            <w:tcW w:w="1080" w:type="dxa"/>
            <w:shd w:val="clear" w:color="auto" w:fill="auto"/>
            <w:noWrap/>
          </w:tcPr>
          <w:p w14:paraId="12AB3725" w14:textId="41D9C63F"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6 </w:t>
            </w:r>
          </w:p>
        </w:tc>
        <w:tc>
          <w:tcPr>
            <w:tcW w:w="1170" w:type="dxa"/>
            <w:shd w:val="clear" w:color="auto" w:fill="auto"/>
            <w:noWrap/>
          </w:tcPr>
          <w:p w14:paraId="4D6F4CE0" w14:textId="73E42635"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33 </w:t>
            </w:r>
          </w:p>
        </w:tc>
        <w:tc>
          <w:tcPr>
            <w:tcW w:w="1170" w:type="dxa"/>
          </w:tcPr>
          <w:p w14:paraId="41E4FD53" w14:textId="7B1FD674"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08D72BBA" w14:textId="55FA79E3"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39 </w:t>
            </w:r>
          </w:p>
        </w:tc>
      </w:tr>
      <w:tr w:rsidR="00F71360" w:rsidRPr="009B7FFD" w14:paraId="2C9A9096" w14:textId="77777777" w:rsidTr="00F71360">
        <w:trPr>
          <w:trHeight w:val="202"/>
        </w:trPr>
        <w:tc>
          <w:tcPr>
            <w:tcW w:w="2880" w:type="dxa"/>
            <w:shd w:val="clear" w:color="auto" w:fill="auto"/>
            <w:noWrap/>
          </w:tcPr>
          <w:p w14:paraId="6044FCE8" w14:textId="263BF00D"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College of San Mateo </w:t>
            </w:r>
          </w:p>
        </w:tc>
        <w:tc>
          <w:tcPr>
            <w:tcW w:w="2250" w:type="dxa"/>
          </w:tcPr>
          <w:p w14:paraId="51A746E4" w14:textId="72C2C341"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Mid-Peninsula</w:t>
            </w:r>
          </w:p>
        </w:tc>
        <w:tc>
          <w:tcPr>
            <w:tcW w:w="1080" w:type="dxa"/>
            <w:shd w:val="clear" w:color="auto" w:fill="auto"/>
            <w:noWrap/>
          </w:tcPr>
          <w:p w14:paraId="4DED583A" w14:textId="33E34D29"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   </w:t>
            </w:r>
          </w:p>
        </w:tc>
        <w:tc>
          <w:tcPr>
            <w:tcW w:w="1170" w:type="dxa"/>
            <w:shd w:val="clear" w:color="auto" w:fill="auto"/>
            <w:noWrap/>
          </w:tcPr>
          <w:p w14:paraId="255E9412" w14:textId="40D1F2F7"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   </w:t>
            </w:r>
          </w:p>
        </w:tc>
        <w:tc>
          <w:tcPr>
            <w:tcW w:w="1170" w:type="dxa"/>
          </w:tcPr>
          <w:p w14:paraId="386338B4" w14:textId="7DC87BC8"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518313C7" w14:textId="5324F984"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   </w:t>
            </w:r>
          </w:p>
        </w:tc>
      </w:tr>
      <w:tr w:rsidR="00F71360" w:rsidRPr="009B7FFD" w14:paraId="6FE177AE" w14:textId="77777777" w:rsidTr="00F71360">
        <w:trPr>
          <w:trHeight w:val="202"/>
        </w:trPr>
        <w:tc>
          <w:tcPr>
            <w:tcW w:w="2880" w:type="dxa"/>
            <w:shd w:val="clear" w:color="auto" w:fill="auto"/>
            <w:noWrap/>
          </w:tcPr>
          <w:p w14:paraId="40A9956C" w14:textId="2943D5DC"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De Anza College </w:t>
            </w:r>
          </w:p>
        </w:tc>
        <w:tc>
          <w:tcPr>
            <w:tcW w:w="2250" w:type="dxa"/>
          </w:tcPr>
          <w:p w14:paraId="44D61C49" w14:textId="29B7BE49"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Silicon Valley</w:t>
            </w:r>
          </w:p>
        </w:tc>
        <w:tc>
          <w:tcPr>
            <w:tcW w:w="1080" w:type="dxa"/>
            <w:shd w:val="clear" w:color="auto" w:fill="auto"/>
            <w:noWrap/>
          </w:tcPr>
          <w:p w14:paraId="7F9C80E8" w14:textId="23765FEB"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11 </w:t>
            </w:r>
          </w:p>
        </w:tc>
        <w:tc>
          <w:tcPr>
            <w:tcW w:w="1170" w:type="dxa"/>
            <w:shd w:val="clear" w:color="auto" w:fill="auto"/>
            <w:noWrap/>
          </w:tcPr>
          <w:p w14:paraId="320A40AA" w14:textId="3705BCC1"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4 </w:t>
            </w:r>
          </w:p>
        </w:tc>
        <w:tc>
          <w:tcPr>
            <w:tcW w:w="1170" w:type="dxa"/>
          </w:tcPr>
          <w:p w14:paraId="4E5F8150" w14:textId="5C87563D"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9 </w:t>
            </w:r>
          </w:p>
        </w:tc>
        <w:tc>
          <w:tcPr>
            <w:tcW w:w="1530" w:type="dxa"/>
            <w:shd w:val="clear" w:color="auto" w:fill="auto"/>
            <w:noWrap/>
          </w:tcPr>
          <w:p w14:paraId="40F0C5CF" w14:textId="725BC833"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24 </w:t>
            </w:r>
          </w:p>
        </w:tc>
      </w:tr>
      <w:tr w:rsidR="00F71360" w:rsidRPr="009B7FFD" w14:paraId="265609D6" w14:textId="77777777" w:rsidTr="00F71360">
        <w:trPr>
          <w:trHeight w:val="202"/>
        </w:trPr>
        <w:tc>
          <w:tcPr>
            <w:tcW w:w="2880" w:type="dxa"/>
            <w:shd w:val="clear" w:color="auto" w:fill="auto"/>
            <w:noWrap/>
          </w:tcPr>
          <w:p w14:paraId="73931B74" w14:textId="479E6956"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Diablo Valley College </w:t>
            </w:r>
          </w:p>
        </w:tc>
        <w:tc>
          <w:tcPr>
            <w:tcW w:w="2250" w:type="dxa"/>
          </w:tcPr>
          <w:p w14:paraId="6D912234" w14:textId="48ED4D5D"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East Bay</w:t>
            </w:r>
          </w:p>
        </w:tc>
        <w:tc>
          <w:tcPr>
            <w:tcW w:w="1080" w:type="dxa"/>
            <w:shd w:val="clear" w:color="auto" w:fill="auto"/>
            <w:noWrap/>
          </w:tcPr>
          <w:p w14:paraId="73DA28D6" w14:textId="56981202"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4 </w:t>
            </w:r>
          </w:p>
        </w:tc>
        <w:tc>
          <w:tcPr>
            <w:tcW w:w="1170" w:type="dxa"/>
            <w:shd w:val="clear" w:color="auto" w:fill="auto"/>
            <w:noWrap/>
          </w:tcPr>
          <w:p w14:paraId="135D9501" w14:textId="166AF7C0"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0 </w:t>
            </w:r>
          </w:p>
        </w:tc>
        <w:tc>
          <w:tcPr>
            <w:tcW w:w="1170" w:type="dxa"/>
          </w:tcPr>
          <w:p w14:paraId="0829F333" w14:textId="4F2B6205"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4C63A8F8" w14:textId="7FD49FD0"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4 </w:t>
            </w:r>
          </w:p>
        </w:tc>
      </w:tr>
      <w:tr w:rsidR="00F71360" w:rsidRPr="009B7FFD" w14:paraId="03BD6935" w14:textId="77777777" w:rsidTr="00F71360">
        <w:trPr>
          <w:trHeight w:val="202"/>
        </w:trPr>
        <w:tc>
          <w:tcPr>
            <w:tcW w:w="2880" w:type="dxa"/>
            <w:shd w:val="clear" w:color="auto" w:fill="auto"/>
            <w:noWrap/>
          </w:tcPr>
          <w:p w14:paraId="4DC4251E" w14:textId="7EEEDDE9"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Foothill College </w:t>
            </w:r>
          </w:p>
        </w:tc>
        <w:tc>
          <w:tcPr>
            <w:tcW w:w="2250" w:type="dxa"/>
          </w:tcPr>
          <w:p w14:paraId="78D0C996" w14:textId="001F6579"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Silicon Valley</w:t>
            </w:r>
          </w:p>
        </w:tc>
        <w:tc>
          <w:tcPr>
            <w:tcW w:w="1080" w:type="dxa"/>
            <w:shd w:val="clear" w:color="auto" w:fill="auto"/>
            <w:noWrap/>
          </w:tcPr>
          <w:p w14:paraId="7CD26996" w14:textId="2BAA308A"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14 </w:t>
            </w:r>
          </w:p>
        </w:tc>
        <w:tc>
          <w:tcPr>
            <w:tcW w:w="1170" w:type="dxa"/>
            <w:shd w:val="clear" w:color="auto" w:fill="auto"/>
            <w:noWrap/>
          </w:tcPr>
          <w:p w14:paraId="2F29A77D" w14:textId="2DADC650"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3 </w:t>
            </w:r>
          </w:p>
        </w:tc>
        <w:tc>
          <w:tcPr>
            <w:tcW w:w="1170" w:type="dxa"/>
          </w:tcPr>
          <w:p w14:paraId="6C0B33F5" w14:textId="03615D12"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 </w:t>
            </w:r>
          </w:p>
        </w:tc>
        <w:tc>
          <w:tcPr>
            <w:tcW w:w="1530" w:type="dxa"/>
            <w:shd w:val="clear" w:color="auto" w:fill="auto"/>
            <w:noWrap/>
          </w:tcPr>
          <w:p w14:paraId="04D53E23" w14:textId="25C4B40A"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18 </w:t>
            </w:r>
          </w:p>
        </w:tc>
      </w:tr>
      <w:tr w:rsidR="00F71360" w:rsidRPr="009B7FFD" w14:paraId="6DD8CF8B" w14:textId="77777777" w:rsidTr="00F71360">
        <w:trPr>
          <w:trHeight w:val="202"/>
        </w:trPr>
        <w:tc>
          <w:tcPr>
            <w:tcW w:w="2880" w:type="dxa"/>
            <w:shd w:val="clear" w:color="auto" w:fill="auto"/>
            <w:noWrap/>
          </w:tcPr>
          <w:p w14:paraId="1479DB57" w14:textId="3AA1B67F"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Laney College </w:t>
            </w:r>
          </w:p>
        </w:tc>
        <w:tc>
          <w:tcPr>
            <w:tcW w:w="2250" w:type="dxa"/>
          </w:tcPr>
          <w:p w14:paraId="21E05E37" w14:textId="647ACE69"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East Bay</w:t>
            </w:r>
          </w:p>
        </w:tc>
        <w:tc>
          <w:tcPr>
            <w:tcW w:w="1080" w:type="dxa"/>
            <w:shd w:val="clear" w:color="auto" w:fill="auto"/>
            <w:noWrap/>
          </w:tcPr>
          <w:p w14:paraId="378B3401" w14:textId="7328F4BC"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6 </w:t>
            </w:r>
          </w:p>
        </w:tc>
        <w:tc>
          <w:tcPr>
            <w:tcW w:w="1170" w:type="dxa"/>
            <w:shd w:val="clear" w:color="auto" w:fill="auto"/>
            <w:noWrap/>
          </w:tcPr>
          <w:p w14:paraId="7256E3E6" w14:textId="458FF6C9"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2 </w:t>
            </w:r>
          </w:p>
        </w:tc>
        <w:tc>
          <w:tcPr>
            <w:tcW w:w="1170" w:type="dxa"/>
          </w:tcPr>
          <w:p w14:paraId="0A71F115" w14:textId="704F5669"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503A764A" w14:textId="4C4B5B91"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8 </w:t>
            </w:r>
          </w:p>
        </w:tc>
      </w:tr>
      <w:tr w:rsidR="00F71360" w:rsidRPr="009B7FFD" w14:paraId="4416EAA4" w14:textId="77777777" w:rsidTr="00F71360">
        <w:trPr>
          <w:trHeight w:val="202"/>
        </w:trPr>
        <w:tc>
          <w:tcPr>
            <w:tcW w:w="2880" w:type="dxa"/>
            <w:shd w:val="clear" w:color="auto" w:fill="auto"/>
            <w:noWrap/>
          </w:tcPr>
          <w:p w14:paraId="319EFF75" w14:textId="06FEF0C2"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Los </w:t>
            </w:r>
            <w:proofErr w:type="spellStart"/>
            <w:r w:rsidRPr="009B7FFD">
              <w:rPr>
                <w:rFonts w:asciiTheme="minorHAnsi" w:hAnsiTheme="minorHAnsi"/>
              </w:rPr>
              <w:t>Medanos</w:t>
            </w:r>
            <w:proofErr w:type="spellEnd"/>
            <w:r w:rsidRPr="009B7FFD">
              <w:rPr>
                <w:rFonts w:asciiTheme="minorHAnsi" w:hAnsiTheme="minorHAnsi"/>
              </w:rPr>
              <w:t xml:space="preserve"> College </w:t>
            </w:r>
          </w:p>
        </w:tc>
        <w:tc>
          <w:tcPr>
            <w:tcW w:w="2250" w:type="dxa"/>
          </w:tcPr>
          <w:p w14:paraId="3BBAFE00" w14:textId="728353F7"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East Bay</w:t>
            </w:r>
          </w:p>
        </w:tc>
        <w:tc>
          <w:tcPr>
            <w:tcW w:w="1080" w:type="dxa"/>
            <w:shd w:val="clear" w:color="auto" w:fill="auto"/>
            <w:noWrap/>
          </w:tcPr>
          <w:p w14:paraId="0FAF1F51" w14:textId="33BADE5D"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10 </w:t>
            </w:r>
          </w:p>
        </w:tc>
        <w:tc>
          <w:tcPr>
            <w:tcW w:w="1170" w:type="dxa"/>
            <w:shd w:val="clear" w:color="auto" w:fill="auto"/>
            <w:noWrap/>
          </w:tcPr>
          <w:p w14:paraId="4C512DAF" w14:textId="23683DE5"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 </w:t>
            </w:r>
          </w:p>
        </w:tc>
        <w:tc>
          <w:tcPr>
            <w:tcW w:w="1170" w:type="dxa"/>
          </w:tcPr>
          <w:p w14:paraId="61526272" w14:textId="3715D9E0"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3097A162" w14:textId="666007AD" w:rsidR="00F71360" w:rsidRPr="009B7FFD" w:rsidRDefault="0048691A" w:rsidP="00F71360">
            <w:pPr>
              <w:spacing w:after="0" w:line="240" w:lineRule="auto"/>
              <w:jc w:val="center"/>
              <w:rPr>
                <w:rFonts w:asciiTheme="minorHAnsi" w:eastAsia="Times New Roman" w:hAnsiTheme="minorHAnsi"/>
                <w:sz w:val="21"/>
                <w:szCs w:val="21"/>
              </w:rPr>
            </w:pPr>
            <w:r>
              <w:rPr>
                <w:rFonts w:asciiTheme="minorHAnsi" w:hAnsiTheme="minorHAnsi"/>
              </w:rPr>
              <w:t xml:space="preserve"> 11</w:t>
            </w:r>
            <w:r w:rsidR="00F71360" w:rsidRPr="009B7FFD">
              <w:rPr>
                <w:rFonts w:asciiTheme="minorHAnsi" w:hAnsiTheme="minorHAnsi"/>
              </w:rPr>
              <w:t xml:space="preserve"> </w:t>
            </w:r>
          </w:p>
        </w:tc>
      </w:tr>
      <w:tr w:rsidR="00F71360" w:rsidRPr="009B7FFD" w14:paraId="062E933F" w14:textId="77777777" w:rsidTr="00F71360">
        <w:trPr>
          <w:trHeight w:val="202"/>
        </w:trPr>
        <w:tc>
          <w:tcPr>
            <w:tcW w:w="2880" w:type="dxa"/>
            <w:shd w:val="clear" w:color="auto" w:fill="auto"/>
            <w:noWrap/>
          </w:tcPr>
          <w:p w14:paraId="3E347EB4" w14:textId="7E688058"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Mission College </w:t>
            </w:r>
          </w:p>
        </w:tc>
        <w:tc>
          <w:tcPr>
            <w:tcW w:w="2250" w:type="dxa"/>
          </w:tcPr>
          <w:p w14:paraId="7EED9328" w14:textId="39EAC045"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Silicon Valley</w:t>
            </w:r>
          </w:p>
        </w:tc>
        <w:tc>
          <w:tcPr>
            <w:tcW w:w="1080" w:type="dxa"/>
            <w:shd w:val="clear" w:color="auto" w:fill="auto"/>
            <w:noWrap/>
          </w:tcPr>
          <w:p w14:paraId="7B336894" w14:textId="6DD819EC"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8 </w:t>
            </w:r>
          </w:p>
        </w:tc>
        <w:tc>
          <w:tcPr>
            <w:tcW w:w="1170" w:type="dxa"/>
            <w:shd w:val="clear" w:color="auto" w:fill="auto"/>
            <w:noWrap/>
          </w:tcPr>
          <w:p w14:paraId="7E3FEA20" w14:textId="19B132F0"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4 </w:t>
            </w:r>
          </w:p>
        </w:tc>
        <w:tc>
          <w:tcPr>
            <w:tcW w:w="1170" w:type="dxa"/>
          </w:tcPr>
          <w:p w14:paraId="7505D145" w14:textId="48049941"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7B3A49CF" w14:textId="0214642F"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12 </w:t>
            </w:r>
          </w:p>
        </w:tc>
      </w:tr>
      <w:tr w:rsidR="00F71360" w:rsidRPr="009B7FFD" w14:paraId="7F45C5EF" w14:textId="77777777" w:rsidTr="00F71360">
        <w:trPr>
          <w:trHeight w:val="202"/>
        </w:trPr>
        <w:tc>
          <w:tcPr>
            <w:tcW w:w="2880" w:type="dxa"/>
            <w:shd w:val="clear" w:color="auto" w:fill="auto"/>
            <w:noWrap/>
          </w:tcPr>
          <w:p w14:paraId="43D393E8" w14:textId="294A7491"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Monterey Peninsula College </w:t>
            </w:r>
          </w:p>
        </w:tc>
        <w:tc>
          <w:tcPr>
            <w:tcW w:w="2250" w:type="dxa"/>
          </w:tcPr>
          <w:p w14:paraId="26DDF1B7" w14:textId="036BE38C"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Santa Cruz - Monterey</w:t>
            </w:r>
          </w:p>
        </w:tc>
        <w:tc>
          <w:tcPr>
            <w:tcW w:w="1080" w:type="dxa"/>
            <w:shd w:val="clear" w:color="auto" w:fill="auto"/>
            <w:noWrap/>
          </w:tcPr>
          <w:p w14:paraId="2B8EC96E" w14:textId="2C1107E9"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6 </w:t>
            </w:r>
          </w:p>
        </w:tc>
        <w:tc>
          <w:tcPr>
            <w:tcW w:w="1170" w:type="dxa"/>
            <w:shd w:val="clear" w:color="auto" w:fill="auto"/>
            <w:noWrap/>
          </w:tcPr>
          <w:p w14:paraId="1FD25389" w14:textId="777CD552"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3 </w:t>
            </w:r>
          </w:p>
        </w:tc>
        <w:tc>
          <w:tcPr>
            <w:tcW w:w="1170" w:type="dxa"/>
          </w:tcPr>
          <w:p w14:paraId="62DB68B0" w14:textId="3332A32B"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164C1170" w14:textId="39769B82" w:rsidR="00F71360" w:rsidRPr="009B7FFD" w:rsidRDefault="0048691A" w:rsidP="00F71360">
            <w:pPr>
              <w:spacing w:after="0" w:line="240" w:lineRule="auto"/>
              <w:jc w:val="center"/>
              <w:rPr>
                <w:rFonts w:asciiTheme="minorHAnsi" w:eastAsia="Times New Roman" w:hAnsiTheme="minorHAnsi"/>
                <w:sz w:val="21"/>
                <w:szCs w:val="21"/>
              </w:rPr>
            </w:pPr>
            <w:r>
              <w:rPr>
                <w:rFonts w:asciiTheme="minorHAnsi" w:hAnsiTheme="minorHAnsi"/>
              </w:rPr>
              <w:t xml:space="preserve"> 9</w:t>
            </w:r>
            <w:r w:rsidR="00F71360" w:rsidRPr="009B7FFD">
              <w:rPr>
                <w:rFonts w:asciiTheme="minorHAnsi" w:hAnsiTheme="minorHAnsi"/>
              </w:rPr>
              <w:t xml:space="preserve"> </w:t>
            </w:r>
          </w:p>
        </w:tc>
      </w:tr>
      <w:tr w:rsidR="00F71360" w:rsidRPr="009B7FFD" w14:paraId="5FD83A3D" w14:textId="77777777" w:rsidTr="00F71360">
        <w:trPr>
          <w:trHeight w:val="202"/>
        </w:trPr>
        <w:tc>
          <w:tcPr>
            <w:tcW w:w="2880" w:type="dxa"/>
            <w:shd w:val="clear" w:color="auto" w:fill="auto"/>
            <w:noWrap/>
          </w:tcPr>
          <w:p w14:paraId="37B9341D" w14:textId="775CE782"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Napa Valley College </w:t>
            </w:r>
          </w:p>
        </w:tc>
        <w:tc>
          <w:tcPr>
            <w:tcW w:w="2250" w:type="dxa"/>
          </w:tcPr>
          <w:p w14:paraId="57111792" w14:textId="6ED0C554"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North Bay</w:t>
            </w:r>
          </w:p>
        </w:tc>
        <w:tc>
          <w:tcPr>
            <w:tcW w:w="1080" w:type="dxa"/>
            <w:shd w:val="clear" w:color="auto" w:fill="auto"/>
            <w:noWrap/>
          </w:tcPr>
          <w:p w14:paraId="45CA9C80" w14:textId="5E55ACB0"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2 </w:t>
            </w:r>
          </w:p>
        </w:tc>
        <w:tc>
          <w:tcPr>
            <w:tcW w:w="1170" w:type="dxa"/>
            <w:shd w:val="clear" w:color="auto" w:fill="auto"/>
            <w:noWrap/>
          </w:tcPr>
          <w:p w14:paraId="08E2AEB9" w14:textId="77777777" w:rsidR="00F71360" w:rsidRPr="009B7FFD" w:rsidRDefault="00F71360" w:rsidP="00F71360">
            <w:pPr>
              <w:spacing w:after="0" w:line="240" w:lineRule="auto"/>
              <w:jc w:val="center"/>
              <w:rPr>
                <w:rFonts w:asciiTheme="minorHAnsi" w:eastAsia="Times New Roman" w:hAnsiTheme="minorHAnsi"/>
                <w:sz w:val="21"/>
                <w:szCs w:val="21"/>
              </w:rPr>
            </w:pPr>
          </w:p>
        </w:tc>
        <w:tc>
          <w:tcPr>
            <w:tcW w:w="1170" w:type="dxa"/>
          </w:tcPr>
          <w:p w14:paraId="7B55A8F9" w14:textId="2EBBC801"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20405A63" w14:textId="7530CAA3"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2 </w:t>
            </w:r>
          </w:p>
        </w:tc>
      </w:tr>
      <w:tr w:rsidR="00F71360" w:rsidRPr="009B7FFD" w14:paraId="7AAD01AB" w14:textId="77777777" w:rsidTr="00F71360">
        <w:trPr>
          <w:trHeight w:val="202"/>
        </w:trPr>
        <w:tc>
          <w:tcPr>
            <w:tcW w:w="2880" w:type="dxa"/>
            <w:shd w:val="clear" w:color="auto" w:fill="auto"/>
            <w:noWrap/>
          </w:tcPr>
          <w:p w14:paraId="053F31CC" w14:textId="41B08BEF"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Ohlone College </w:t>
            </w:r>
          </w:p>
        </w:tc>
        <w:tc>
          <w:tcPr>
            <w:tcW w:w="2250" w:type="dxa"/>
          </w:tcPr>
          <w:p w14:paraId="64660758" w14:textId="55A520E9"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East Bay</w:t>
            </w:r>
          </w:p>
        </w:tc>
        <w:tc>
          <w:tcPr>
            <w:tcW w:w="1080" w:type="dxa"/>
            <w:shd w:val="clear" w:color="auto" w:fill="auto"/>
            <w:noWrap/>
          </w:tcPr>
          <w:p w14:paraId="3459D70D" w14:textId="1A677441"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2 </w:t>
            </w:r>
          </w:p>
        </w:tc>
        <w:tc>
          <w:tcPr>
            <w:tcW w:w="1170" w:type="dxa"/>
            <w:shd w:val="clear" w:color="auto" w:fill="auto"/>
            <w:noWrap/>
          </w:tcPr>
          <w:p w14:paraId="759BCA1D" w14:textId="7267BC28"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 </w:t>
            </w:r>
          </w:p>
        </w:tc>
        <w:tc>
          <w:tcPr>
            <w:tcW w:w="1170" w:type="dxa"/>
          </w:tcPr>
          <w:p w14:paraId="74A5A3CE" w14:textId="0E7E15AA" w:rsidR="00F71360" w:rsidRPr="009B7FFD" w:rsidRDefault="00F71360" w:rsidP="00F71360">
            <w:pPr>
              <w:spacing w:after="0" w:line="240" w:lineRule="auto"/>
              <w:jc w:val="center"/>
              <w:rPr>
                <w:rFonts w:asciiTheme="minorHAnsi" w:eastAsia="Times New Roman" w:hAnsiTheme="minorHAnsi"/>
                <w:sz w:val="21"/>
                <w:szCs w:val="21"/>
              </w:rPr>
            </w:pPr>
          </w:p>
        </w:tc>
        <w:tc>
          <w:tcPr>
            <w:tcW w:w="1530" w:type="dxa"/>
            <w:shd w:val="clear" w:color="auto" w:fill="auto"/>
            <w:noWrap/>
          </w:tcPr>
          <w:p w14:paraId="118A1DFC" w14:textId="70411D32"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3 </w:t>
            </w:r>
          </w:p>
        </w:tc>
      </w:tr>
      <w:tr w:rsidR="00F71360" w:rsidRPr="009B7FFD" w14:paraId="717C96C3" w14:textId="77777777" w:rsidTr="00F71360">
        <w:trPr>
          <w:trHeight w:val="202"/>
        </w:trPr>
        <w:tc>
          <w:tcPr>
            <w:tcW w:w="2880" w:type="dxa"/>
            <w:shd w:val="clear" w:color="auto" w:fill="auto"/>
            <w:noWrap/>
          </w:tcPr>
          <w:p w14:paraId="5A25F501" w14:textId="53ACDF9F" w:rsidR="00F71360" w:rsidRPr="009B7FFD" w:rsidRDefault="00F71360" w:rsidP="00F71360">
            <w:pPr>
              <w:spacing w:after="0" w:line="240" w:lineRule="auto"/>
              <w:rPr>
                <w:rFonts w:asciiTheme="minorHAnsi" w:hAnsiTheme="minorHAnsi"/>
                <w:sz w:val="21"/>
                <w:szCs w:val="21"/>
              </w:rPr>
            </w:pPr>
            <w:r w:rsidRPr="009B7FFD">
              <w:rPr>
                <w:rFonts w:asciiTheme="minorHAnsi" w:hAnsiTheme="minorHAnsi"/>
              </w:rPr>
              <w:t xml:space="preserve">Santa Rosa Junior College </w:t>
            </w:r>
          </w:p>
        </w:tc>
        <w:tc>
          <w:tcPr>
            <w:tcW w:w="2250" w:type="dxa"/>
          </w:tcPr>
          <w:p w14:paraId="7D35192D" w14:textId="2117CC5D" w:rsidR="00F71360" w:rsidRPr="009B7FFD" w:rsidRDefault="00F71360" w:rsidP="00F71360">
            <w:pPr>
              <w:spacing w:after="0" w:line="240" w:lineRule="auto"/>
              <w:rPr>
                <w:rFonts w:asciiTheme="minorHAnsi" w:eastAsia="Times New Roman" w:hAnsiTheme="minorHAnsi"/>
                <w:sz w:val="21"/>
                <w:szCs w:val="21"/>
              </w:rPr>
            </w:pPr>
            <w:r w:rsidRPr="009B7FFD">
              <w:rPr>
                <w:rFonts w:asciiTheme="minorHAnsi" w:hAnsiTheme="minorHAnsi"/>
              </w:rPr>
              <w:t>North Bay</w:t>
            </w:r>
          </w:p>
        </w:tc>
        <w:tc>
          <w:tcPr>
            <w:tcW w:w="1080" w:type="dxa"/>
            <w:shd w:val="clear" w:color="auto" w:fill="auto"/>
            <w:noWrap/>
          </w:tcPr>
          <w:p w14:paraId="08263FDE" w14:textId="2D65EF4B"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5 </w:t>
            </w:r>
          </w:p>
        </w:tc>
        <w:tc>
          <w:tcPr>
            <w:tcW w:w="1170" w:type="dxa"/>
            <w:shd w:val="clear" w:color="auto" w:fill="auto"/>
            <w:noWrap/>
          </w:tcPr>
          <w:p w14:paraId="3E6CE251" w14:textId="39F8EABB"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9 </w:t>
            </w:r>
          </w:p>
        </w:tc>
        <w:tc>
          <w:tcPr>
            <w:tcW w:w="1170" w:type="dxa"/>
          </w:tcPr>
          <w:p w14:paraId="72331FE1" w14:textId="67EDAA82"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14 </w:t>
            </w:r>
          </w:p>
        </w:tc>
        <w:tc>
          <w:tcPr>
            <w:tcW w:w="1530" w:type="dxa"/>
            <w:shd w:val="clear" w:color="auto" w:fill="auto"/>
            <w:noWrap/>
          </w:tcPr>
          <w:p w14:paraId="2E5AEE81" w14:textId="29B0CB87" w:rsidR="00F71360" w:rsidRPr="009B7FFD" w:rsidRDefault="00F71360" w:rsidP="00F71360">
            <w:pPr>
              <w:spacing w:after="0" w:line="240" w:lineRule="auto"/>
              <w:jc w:val="center"/>
              <w:rPr>
                <w:rFonts w:asciiTheme="minorHAnsi" w:eastAsia="Times New Roman" w:hAnsiTheme="minorHAnsi"/>
                <w:sz w:val="21"/>
                <w:szCs w:val="21"/>
              </w:rPr>
            </w:pPr>
            <w:r w:rsidRPr="009B7FFD">
              <w:rPr>
                <w:rFonts w:asciiTheme="minorHAnsi" w:hAnsiTheme="minorHAnsi"/>
              </w:rPr>
              <w:t xml:space="preserve"> 28 </w:t>
            </w:r>
          </w:p>
        </w:tc>
      </w:tr>
      <w:tr w:rsidR="00F71360" w:rsidRPr="009B7FFD" w14:paraId="136B3327" w14:textId="77777777" w:rsidTr="009B7FFD">
        <w:trPr>
          <w:trHeight w:val="197"/>
        </w:trPr>
        <w:tc>
          <w:tcPr>
            <w:tcW w:w="5130" w:type="dxa"/>
            <w:gridSpan w:val="2"/>
            <w:shd w:val="clear" w:color="auto" w:fill="E0EE7C" w:themeFill="accent3" w:themeFillTint="66"/>
            <w:noWrap/>
            <w:vAlign w:val="center"/>
          </w:tcPr>
          <w:p w14:paraId="0B9106D2" w14:textId="77777777" w:rsidR="00F71360" w:rsidRPr="009B7FFD" w:rsidRDefault="00F71360" w:rsidP="00F71360">
            <w:pPr>
              <w:spacing w:after="0" w:line="240" w:lineRule="auto"/>
              <w:rPr>
                <w:rFonts w:asciiTheme="minorHAnsi" w:hAnsiTheme="minorHAnsi"/>
                <w:b/>
                <w:sz w:val="21"/>
                <w:szCs w:val="21"/>
              </w:rPr>
            </w:pPr>
            <w:r w:rsidRPr="009B7FFD">
              <w:rPr>
                <w:rFonts w:asciiTheme="minorHAnsi" w:hAnsiTheme="minorHAnsi"/>
                <w:b/>
                <w:sz w:val="21"/>
                <w:szCs w:val="21"/>
              </w:rPr>
              <w:t>Total Bay Region</w:t>
            </w:r>
          </w:p>
        </w:tc>
        <w:tc>
          <w:tcPr>
            <w:tcW w:w="1080" w:type="dxa"/>
            <w:shd w:val="clear" w:color="auto" w:fill="E0EE7C" w:themeFill="accent3" w:themeFillTint="66"/>
            <w:noWrap/>
          </w:tcPr>
          <w:p w14:paraId="2A2E1701" w14:textId="05D015B7" w:rsidR="00F71360" w:rsidRPr="009B7FFD" w:rsidRDefault="00F71360" w:rsidP="00F71360">
            <w:pPr>
              <w:spacing w:after="0" w:line="240" w:lineRule="auto"/>
              <w:jc w:val="center"/>
              <w:rPr>
                <w:rFonts w:asciiTheme="minorHAnsi" w:eastAsia="Times New Roman" w:hAnsiTheme="minorHAnsi"/>
                <w:b/>
                <w:sz w:val="21"/>
                <w:szCs w:val="21"/>
              </w:rPr>
            </w:pPr>
            <w:r w:rsidRPr="009B7FFD">
              <w:rPr>
                <w:rFonts w:asciiTheme="minorHAnsi" w:hAnsiTheme="minorHAnsi"/>
                <w:b/>
              </w:rPr>
              <w:t xml:space="preserve"> 74 </w:t>
            </w:r>
          </w:p>
        </w:tc>
        <w:tc>
          <w:tcPr>
            <w:tcW w:w="1170" w:type="dxa"/>
            <w:shd w:val="clear" w:color="auto" w:fill="E0EE7C" w:themeFill="accent3" w:themeFillTint="66"/>
            <w:noWrap/>
          </w:tcPr>
          <w:p w14:paraId="45354D31" w14:textId="1ADDC621" w:rsidR="00F71360" w:rsidRPr="009B7FFD" w:rsidRDefault="00F71360" w:rsidP="00F71360">
            <w:pPr>
              <w:spacing w:after="0" w:line="240" w:lineRule="auto"/>
              <w:jc w:val="center"/>
              <w:rPr>
                <w:rFonts w:asciiTheme="minorHAnsi" w:eastAsia="Times New Roman" w:hAnsiTheme="minorHAnsi"/>
                <w:b/>
                <w:sz w:val="21"/>
                <w:szCs w:val="21"/>
              </w:rPr>
            </w:pPr>
            <w:r w:rsidRPr="009B7FFD">
              <w:rPr>
                <w:rFonts w:asciiTheme="minorHAnsi" w:hAnsiTheme="minorHAnsi"/>
                <w:b/>
              </w:rPr>
              <w:t xml:space="preserve"> 60 </w:t>
            </w:r>
          </w:p>
        </w:tc>
        <w:tc>
          <w:tcPr>
            <w:tcW w:w="1170" w:type="dxa"/>
            <w:shd w:val="clear" w:color="auto" w:fill="E0EE7C" w:themeFill="accent3" w:themeFillTint="66"/>
          </w:tcPr>
          <w:p w14:paraId="732920F1" w14:textId="27721AB3" w:rsidR="00F71360" w:rsidRPr="009B7FFD" w:rsidRDefault="0048691A" w:rsidP="00F71360">
            <w:pPr>
              <w:spacing w:after="0" w:line="240" w:lineRule="auto"/>
              <w:jc w:val="center"/>
              <w:rPr>
                <w:rFonts w:asciiTheme="minorHAnsi" w:eastAsia="Times New Roman" w:hAnsiTheme="minorHAnsi"/>
                <w:b/>
                <w:sz w:val="21"/>
                <w:szCs w:val="21"/>
              </w:rPr>
            </w:pPr>
            <w:r>
              <w:rPr>
                <w:rFonts w:asciiTheme="minorHAnsi" w:hAnsiTheme="minorHAnsi"/>
                <w:b/>
              </w:rPr>
              <w:t xml:space="preserve"> 24</w:t>
            </w:r>
            <w:r w:rsidR="00F71360" w:rsidRPr="009B7FFD">
              <w:rPr>
                <w:rFonts w:asciiTheme="minorHAnsi" w:hAnsiTheme="minorHAnsi"/>
                <w:b/>
              </w:rPr>
              <w:t xml:space="preserve"> </w:t>
            </w:r>
          </w:p>
        </w:tc>
        <w:tc>
          <w:tcPr>
            <w:tcW w:w="1530" w:type="dxa"/>
            <w:shd w:val="clear" w:color="auto" w:fill="E0EE7C" w:themeFill="accent3" w:themeFillTint="66"/>
            <w:noWrap/>
          </w:tcPr>
          <w:p w14:paraId="28DF23C0" w14:textId="1296D8E8" w:rsidR="00F71360" w:rsidRPr="009B7FFD" w:rsidRDefault="0048691A" w:rsidP="00F71360">
            <w:pPr>
              <w:spacing w:after="0" w:line="240" w:lineRule="auto"/>
              <w:jc w:val="center"/>
              <w:rPr>
                <w:rFonts w:asciiTheme="minorHAnsi" w:eastAsia="Times New Roman" w:hAnsiTheme="minorHAnsi"/>
                <w:b/>
                <w:sz w:val="21"/>
                <w:szCs w:val="21"/>
              </w:rPr>
            </w:pPr>
            <w:r>
              <w:rPr>
                <w:rFonts w:asciiTheme="minorHAnsi" w:hAnsiTheme="minorHAnsi"/>
                <w:b/>
              </w:rPr>
              <w:t xml:space="preserve"> 158</w:t>
            </w:r>
            <w:r w:rsidR="00F71360" w:rsidRPr="009B7FFD">
              <w:rPr>
                <w:rFonts w:asciiTheme="minorHAnsi" w:hAnsiTheme="minorHAnsi"/>
                <w:b/>
              </w:rPr>
              <w:t xml:space="preserve"> </w:t>
            </w:r>
          </w:p>
        </w:tc>
      </w:tr>
      <w:tr w:rsidR="00F71360" w:rsidRPr="009B7FFD" w14:paraId="2ECAE3AD" w14:textId="77777777" w:rsidTr="009B7FFD">
        <w:trPr>
          <w:trHeight w:val="287"/>
        </w:trPr>
        <w:tc>
          <w:tcPr>
            <w:tcW w:w="5130" w:type="dxa"/>
            <w:gridSpan w:val="2"/>
            <w:shd w:val="clear" w:color="auto" w:fill="CDE32D" w:themeFill="accent6" w:themeFillShade="BF"/>
            <w:noWrap/>
            <w:vAlign w:val="center"/>
          </w:tcPr>
          <w:p w14:paraId="12960DB4" w14:textId="3DA5E69C" w:rsidR="00F71360" w:rsidRPr="009B7FFD" w:rsidRDefault="0048691A" w:rsidP="00F71360">
            <w:pPr>
              <w:spacing w:after="0" w:line="240" w:lineRule="auto"/>
              <w:rPr>
                <w:rFonts w:asciiTheme="minorHAnsi" w:hAnsiTheme="minorHAnsi"/>
                <w:b/>
                <w:sz w:val="21"/>
                <w:szCs w:val="21"/>
              </w:rPr>
            </w:pPr>
            <w:r>
              <w:rPr>
                <w:rFonts w:asciiTheme="minorHAnsi" w:hAnsiTheme="minorHAnsi"/>
                <w:b/>
                <w:sz w:val="21"/>
                <w:szCs w:val="21"/>
              </w:rPr>
              <w:t>Total North Bay</w:t>
            </w:r>
            <w:r w:rsidR="00F71360" w:rsidRPr="009B7FFD">
              <w:rPr>
                <w:rFonts w:asciiTheme="minorHAnsi" w:hAnsiTheme="minorHAnsi"/>
                <w:b/>
                <w:sz w:val="21"/>
                <w:szCs w:val="21"/>
              </w:rPr>
              <w:t xml:space="preserve"> Sub-Region</w:t>
            </w:r>
          </w:p>
        </w:tc>
        <w:tc>
          <w:tcPr>
            <w:tcW w:w="1080" w:type="dxa"/>
            <w:shd w:val="clear" w:color="auto" w:fill="CDE32D" w:themeFill="accent6" w:themeFillShade="BF"/>
            <w:noWrap/>
          </w:tcPr>
          <w:p w14:paraId="6D60B4A3" w14:textId="4AF8386E" w:rsidR="00F71360" w:rsidRPr="009B7FFD" w:rsidRDefault="00D73433" w:rsidP="00F71360">
            <w:pPr>
              <w:spacing w:after="0" w:line="240" w:lineRule="auto"/>
              <w:jc w:val="center"/>
              <w:rPr>
                <w:rFonts w:asciiTheme="minorHAnsi" w:eastAsia="Times New Roman" w:hAnsiTheme="minorHAnsi"/>
                <w:b/>
                <w:sz w:val="21"/>
                <w:szCs w:val="21"/>
              </w:rPr>
            </w:pPr>
            <w:r>
              <w:rPr>
                <w:rFonts w:asciiTheme="minorHAnsi" w:hAnsiTheme="minorHAnsi"/>
                <w:b/>
              </w:rPr>
              <w:t xml:space="preserve"> 7</w:t>
            </w:r>
            <w:r w:rsidR="00F71360" w:rsidRPr="009B7FFD">
              <w:rPr>
                <w:rFonts w:asciiTheme="minorHAnsi" w:hAnsiTheme="minorHAnsi"/>
                <w:b/>
              </w:rPr>
              <w:t xml:space="preserve"> </w:t>
            </w:r>
          </w:p>
        </w:tc>
        <w:tc>
          <w:tcPr>
            <w:tcW w:w="1170" w:type="dxa"/>
            <w:shd w:val="clear" w:color="auto" w:fill="CDE32D" w:themeFill="accent6" w:themeFillShade="BF"/>
            <w:noWrap/>
          </w:tcPr>
          <w:p w14:paraId="31FED371" w14:textId="386AC397" w:rsidR="00F71360" w:rsidRPr="009B7FFD" w:rsidRDefault="00D73433" w:rsidP="00F71360">
            <w:pPr>
              <w:spacing w:after="0" w:line="240" w:lineRule="auto"/>
              <w:jc w:val="center"/>
              <w:rPr>
                <w:rFonts w:asciiTheme="minorHAnsi" w:eastAsia="Times New Roman" w:hAnsiTheme="minorHAnsi"/>
                <w:b/>
                <w:sz w:val="21"/>
                <w:szCs w:val="21"/>
              </w:rPr>
            </w:pPr>
            <w:r>
              <w:rPr>
                <w:rFonts w:asciiTheme="minorHAnsi" w:hAnsiTheme="minorHAnsi"/>
                <w:b/>
              </w:rPr>
              <w:t xml:space="preserve"> 9</w:t>
            </w:r>
            <w:r w:rsidR="00F71360" w:rsidRPr="009B7FFD">
              <w:rPr>
                <w:rFonts w:asciiTheme="minorHAnsi" w:hAnsiTheme="minorHAnsi"/>
                <w:b/>
              </w:rPr>
              <w:t xml:space="preserve"> </w:t>
            </w:r>
          </w:p>
        </w:tc>
        <w:tc>
          <w:tcPr>
            <w:tcW w:w="1170" w:type="dxa"/>
            <w:shd w:val="clear" w:color="auto" w:fill="CDE32D" w:themeFill="accent6" w:themeFillShade="BF"/>
          </w:tcPr>
          <w:p w14:paraId="6A09372C" w14:textId="54A93A14" w:rsidR="00F71360" w:rsidRPr="009B7FFD" w:rsidRDefault="00D73433" w:rsidP="00F713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w:t>
            </w:r>
          </w:p>
        </w:tc>
        <w:tc>
          <w:tcPr>
            <w:tcW w:w="1530" w:type="dxa"/>
            <w:shd w:val="clear" w:color="auto" w:fill="CDE32D" w:themeFill="accent6" w:themeFillShade="BF"/>
            <w:noWrap/>
          </w:tcPr>
          <w:p w14:paraId="18026434" w14:textId="7A122CF5" w:rsidR="00F71360" w:rsidRPr="009B7FFD" w:rsidRDefault="00D73433" w:rsidP="00F71360">
            <w:pPr>
              <w:spacing w:after="0" w:line="240" w:lineRule="auto"/>
              <w:jc w:val="center"/>
              <w:rPr>
                <w:rFonts w:asciiTheme="minorHAnsi" w:eastAsia="Times New Roman" w:hAnsiTheme="minorHAnsi"/>
                <w:b/>
                <w:sz w:val="21"/>
                <w:szCs w:val="21"/>
              </w:rPr>
            </w:pPr>
            <w:r>
              <w:rPr>
                <w:rFonts w:asciiTheme="minorHAnsi" w:hAnsiTheme="minorHAnsi"/>
                <w:b/>
              </w:rPr>
              <w:t xml:space="preserve"> 30</w:t>
            </w:r>
            <w:r w:rsidR="00F71360" w:rsidRPr="009B7FFD">
              <w:rPr>
                <w:rFonts w:asciiTheme="minorHAnsi" w:hAnsiTheme="minorHAnsi"/>
                <w:b/>
              </w:rPr>
              <w:t xml:space="preserve"> </w:t>
            </w:r>
          </w:p>
        </w:tc>
      </w:tr>
    </w:tbl>
    <w:p w14:paraId="621A576E" w14:textId="77777777" w:rsidR="00292E3F" w:rsidRPr="009B7FFD" w:rsidRDefault="00292E3F" w:rsidP="00292E3F">
      <w:pPr>
        <w:pStyle w:val="Heading1"/>
        <w:spacing w:before="0"/>
        <w:ind w:left="144"/>
        <w:rPr>
          <w:rFonts w:asciiTheme="minorHAnsi" w:hAnsiTheme="minorHAnsi"/>
          <w:b w:val="0"/>
          <w:i/>
          <w:sz w:val="20"/>
          <w:szCs w:val="20"/>
        </w:rPr>
      </w:pPr>
      <w:r w:rsidRPr="009B7FFD">
        <w:rPr>
          <w:rFonts w:asciiTheme="minorHAnsi" w:hAnsiTheme="minorHAnsi"/>
          <w:b w:val="0"/>
          <w:i/>
          <w:sz w:val="20"/>
          <w:szCs w:val="20"/>
        </w:rPr>
        <w:t xml:space="preserve">Source: Data Mart </w:t>
      </w:r>
    </w:p>
    <w:p w14:paraId="6332E747" w14:textId="5CC32DF6" w:rsidR="00375FD7" w:rsidRPr="009B7FFD" w:rsidRDefault="00292E3F" w:rsidP="00292E3F">
      <w:pPr>
        <w:spacing w:after="0" w:line="240" w:lineRule="auto"/>
        <w:ind w:firstLine="144"/>
        <w:rPr>
          <w:rFonts w:asciiTheme="minorHAnsi" w:hAnsiTheme="minorHAnsi"/>
          <w:sz w:val="20"/>
          <w:szCs w:val="20"/>
        </w:rPr>
      </w:pPr>
      <w:r w:rsidRPr="009B7FFD">
        <w:rPr>
          <w:rFonts w:asciiTheme="minorHAnsi" w:hAnsiTheme="minorHAnsi"/>
          <w:sz w:val="20"/>
          <w:szCs w:val="20"/>
        </w:rPr>
        <w:t>Note: The annual average for awards is 2015-16 to 2017-18.</w:t>
      </w:r>
    </w:p>
    <w:p w14:paraId="1CA97EBB" w14:textId="77777777" w:rsidR="00375FD7" w:rsidRPr="009B7FFD" w:rsidRDefault="00375FD7" w:rsidP="00375FD7">
      <w:pPr>
        <w:pStyle w:val="Heading1"/>
        <w:rPr>
          <w:rFonts w:asciiTheme="minorHAnsi" w:hAnsiTheme="minorHAnsi"/>
        </w:rPr>
      </w:pPr>
      <w:r w:rsidRPr="009B7FFD">
        <w:rPr>
          <w:rFonts w:asciiTheme="minorHAnsi" w:hAnsiTheme="minorHAnsi"/>
        </w:rPr>
        <w:t>Gap Analysis</w:t>
      </w:r>
    </w:p>
    <w:p w14:paraId="2D6F7D17" w14:textId="1F8FB0E2" w:rsidR="00375FD7" w:rsidRPr="009B7FFD" w:rsidRDefault="00375FD7" w:rsidP="00375FD7">
      <w:pPr>
        <w:spacing w:line="240" w:lineRule="auto"/>
        <w:rPr>
          <w:rFonts w:asciiTheme="minorHAnsi" w:hAnsiTheme="minorHAnsi"/>
          <w:color w:val="auto"/>
        </w:rPr>
      </w:pPr>
      <w:r w:rsidRPr="0048691A">
        <w:rPr>
          <w:rFonts w:asciiTheme="minorHAnsi" w:hAnsiTheme="minorHAnsi"/>
          <w:color w:val="auto"/>
        </w:rPr>
        <w:t xml:space="preserve">Based on the data included in this report, there is a labor market gap in the Bay region with </w:t>
      </w:r>
      <w:r w:rsidR="0048691A">
        <w:rPr>
          <w:rFonts w:asciiTheme="minorHAnsi" w:hAnsiTheme="minorHAnsi"/>
          <w:color w:val="auto"/>
        </w:rPr>
        <w:t>2,072</w:t>
      </w:r>
      <w:r w:rsidRPr="0048691A">
        <w:rPr>
          <w:rFonts w:asciiTheme="minorHAnsi" w:hAnsiTheme="minorHAnsi"/>
          <w:color w:val="auto"/>
        </w:rPr>
        <w:t xml:space="preserve"> annual openings for the </w:t>
      </w:r>
      <w:r w:rsidR="0048691A">
        <w:rPr>
          <w:rFonts w:asciiTheme="minorHAnsi" w:hAnsiTheme="minorHAnsi"/>
          <w:color w:val="auto"/>
        </w:rPr>
        <w:t>Graphic Art and Design</w:t>
      </w:r>
      <w:r w:rsidR="008B4DD5" w:rsidRPr="0048691A">
        <w:rPr>
          <w:rFonts w:asciiTheme="minorHAnsi" w:hAnsiTheme="minorHAnsi"/>
          <w:color w:val="auto"/>
        </w:rPr>
        <w:t xml:space="preserve"> o</w:t>
      </w:r>
      <w:r w:rsidR="0048691A">
        <w:rPr>
          <w:rFonts w:asciiTheme="minorHAnsi" w:hAnsiTheme="minorHAnsi"/>
          <w:color w:val="auto"/>
        </w:rPr>
        <w:t>ccupational cluster and 158</w:t>
      </w:r>
      <w:r w:rsidRPr="0048691A">
        <w:rPr>
          <w:rFonts w:asciiTheme="minorHAnsi" w:hAnsiTheme="minorHAnsi"/>
          <w:color w:val="auto"/>
        </w:rPr>
        <w:t xml:space="preserve"> annual (3-year average) a</w:t>
      </w:r>
      <w:r w:rsidR="0048691A">
        <w:rPr>
          <w:rFonts w:asciiTheme="minorHAnsi" w:hAnsiTheme="minorHAnsi"/>
          <w:color w:val="auto"/>
        </w:rPr>
        <w:t>wards for an annual undersupply of 1,914 students</w:t>
      </w:r>
      <w:r w:rsidRPr="0048691A">
        <w:rPr>
          <w:rFonts w:asciiTheme="minorHAnsi" w:hAnsiTheme="minorHAnsi"/>
          <w:color w:val="auto"/>
        </w:rPr>
        <w:t xml:space="preserve">. In the </w:t>
      </w:r>
      <w:r w:rsidR="0048691A">
        <w:rPr>
          <w:rFonts w:asciiTheme="minorHAnsi" w:hAnsiTheme="minorHAnsi"/>
          <w:color w:val="auto"/>
        </w:rPr>
        <w:t xml:space="preserve">North Bay </w:t>
      </w:r>
      <w:r w:rsidRPr="0048691A">
        <w:rPr>
          <w:rFonts w:asciiTheme="minorHAnsi" w:hAnsiTheme="minorHAnsi"/>
          <w:color w:val="auto"/>
        </w:rPr>
        <w:t>Sub-Region</w:t>
      </w:r>
      <w:r w:rsidR="0048691A">
        <w:rPr>
          <w:rFonts w:asciiTheme="minorHAnsi" w:hAnsiTheme="minorHAnsi"/>
          <w:color w:val="auto"/>
        </w:rPr>
        <w:t>, there is also a gap with 91 annual openings and 30</w:t>
      </w:r>
      <w:r w:rsidRPr="0048691A">
        <w:rPr>
          <w:rFonts w:asciiTheme="minorHAnsi" w:hAnsiTheme="minorHAnsi"/>
          <w:color w:val="auto"/>
        </w:rPr>
        <w:t xml:space="preserve"> annual (3-year average) a</w:t>
      </w:r>
      <w:r w:rsidR="0048691A">
        <w:rPr>
          <w:rFonts w:asciiTheme="minorHAnsi" w:hAnsiTheme="minorHAnsi"/>
          <w:color w:val="auto"/>
        </w:rPr>
        <w:t>wards for an annual undersupply of 61 students</w:t>
      </w:r>
      <w:r w:rsidRPr="0048691A">
        <w:rPr>
          <w:rFonts w:asciiTheme="minorHAnsi" w:hAnsiTheme="minorHAnsi"/>
          <w:color w:val="auto"/>
        </w:rPr>
        <w:t>.</w:t>
      </w:r>
    </w:p>
    <w:p w14:paraId="291EA054" w14:textId="77777777" w:rsidR="00375FD7" w:rsidRPr="009B7FFD" w:rsidRDefault="00375FD7" w:rsidP="00375FD7">
      <w:pPr>
        <w:pStyle w:val="Heading1"/>
        <w:spacing w:before="360"/>
        <w:rPr>
          <w:rFonts w:asciiTheme="minorHAnsi" w:hAnsiTheme="minorHAnsi"/>
        </w:rPr>
      </w:pPr>
      <w:r w:rsidRPr="009B7FFD">
        <w:rPr>
          <w:rFonts w:asciiTheme="minorHAnsi" w:hAnsiTheme="minorHAnsi"/>
        </w:rPr>
        <w:t>Student Outcomes</w:t>
      </w:r>
    </w:p>
    <w:p w14:paraId="16F984DB" w14:textId="0807336D" w:rsidR="00375FD7" w:rsidRPr="009B7FF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9B7FFD">
        <w:rPr>
          <w:rFonts w:asciiTheme="minorHAnsi" w:hAnsiTheme="minorHAnsi"/>
          <w:b/>
        </w:rPr>
        <w:t xml:space="preserve">Table 8. Four Employment Outcomes Metrics for Students Who Took Courses on TOP </w:t>
      </w:r>
      <w:r w:rsidR="00100BDE" w:rsidRPr="009B7FFD">
        <w:rPr>
          <w:rFonts w:asciiTheme="minorHAnsi" w:hAnsiTheme="minorHAnsi"/>
          <w:b/>
        </w:rPr>
        <w:t>1030</w:t>
      </w:r>
      <w:r w:rsidR="00CD3FE7">
        <w:rPr>
          <w:rFonts w:asciiTheme="minorHAnsi" w:hAnsiTheme="minorHAnsi"/>
          <w:b/>
        </w:rPr>
        <w:t>.</w:t>
      </w:r>
      <w:r w:rsidR="00100BDE" w:rsidRPr="009B7FFD">
        <w:rPr>
          <w:rFonts w:asciiTheme="minorHAnsi" w:hAnsiTheme="minorHAnsi"/>
          <w:b/>
        </w:rPr>
        <w:t>00 - Graphic Art and Design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B7FFD" w14:paraId="36916462" w14:textId="77777777" w:rsidTr="009B7FFD">
        <w:trPr>
          <w:trHeight w:val="512"/>
        </w:trPr>
        <w:tc>
          <w:tcPr>
            <w:tcW w:w="4315" w:type="dxa"/>
            <w:shd w:val="clear" w:color="auto" w:fill="E5F193" w:themeFill="accent2" w:themeFillTint="66"/>
            <w:vAlign w:val="center"/>
          </w:tcPr>
          <w:p w14:paraId="7D6A8894" w14:textId="77777777" w:rsidR="00375FD7" w:rsidRPr="009B7FFD" w:rsidRDefault="00375FD7" w:rsidP="009B7FFD">
            <w:pPr>
              <w:jc w:val="center"/>
              <w:rPr>
                <w:rFonts w:asciiTheme="minorHAnsi" w:hAnsiTheme="minorHAnsi"/>
                <w:sz w:val="20"/>
                <w:szCs w:val="20"/>
              </w:rPr>
            </w:pPr>
            <w:r w:rsidRPr="009B7FFD">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9B7FFD" w:rsidRDefault="00375FD7" w:rsidP="009B7FFD">
            <w:pPr>
              <w:jc w:val="center"/>
              <w:rPr>
                <w:rFonts w:asciiTheme="minorHAnsi" w:hAnsiTheme="minorHAnsi"/>
                <w:sz w:val="20"/>
                <w:szCs w:val="20"/>
              </w:rPr>
            </w:pPr>
            <w:r w:rsidRPr="009B7FFD">
              <w:rPr>
                <w:rFonts w:asciiTheme="minorHAnsi" w:hAnsiTheme="minorHAnsi"/>
                <w:sz w:val="20"/>
                <w:szCs w:val="20"/>
              </w:rPr>
              <w:t xml:space="preserve">Bay </w:t>
            </w:r>
            <w:r w:rsidRPr="009B7FFD">
              <w:rPr>
                <w:rFonts w:asciiTheme="minorHAnsi" w:hAnsiTheme="minorHAnsi"/>
                <w:sz w:val="20"/>
                <w:szCs w:val="20"/>
              </w:rPr>
              <w:br/>
              <w:t>(All CTE Programs)</w:t>
            </w:r>
          </w:p>
        </w:tc>
        <w:tc>
          <w:tcPr>
            <w:tcW w:w="1080" w:type="dxa"/>
            <w:shd w:val="clear" w:color="auto" w:fill="E5F193" w:themeFill="accent2" w:themeFillTint="66"/>
            <w:vAlign w:val="center"/>
          </w:tcPr>
          <w:p w14:paraId="2D978185" w14:textId="77777777" w:rsidR="0048691A" w:rsidRDefault="00100BDE" w:rsidP="009B7FFD">
            <w:pPr>
              <w:jc w:val="center"/>
              <w:rPr>
                <w:rFonts w:asciiTheme="minorHAnsi" w:hAnsiTheme="minorHAnsi"/>
                <w:sz w:val="20"/>
                <w:szCs w:val="20"/>
              </w:rPr>
            </w:pPr>
            <w:r w:rsidRPr="009B7FFD">
              <w:rPr>
                <w:rFonts w:asciiTheme="minorHAnsi" w:hAnsiTheme="minorHAnsi"/>
                <w:sz w:val="20"/>
                <w:szCs w:val="20"/>
              </w:rPr>
              <w:t>College</w:t>
            </w:r>
            <w:r w:rsidR="0048691A">
              <w:rPr>
                <w:rFonts w:asciiTheme="minorHAnsi" w:hAnsiTheme="minorHAnsi"/>
                <w:sz w:val="20"/>
                <w:szCs w:val="20"/>
              </w:rPr>
              <w:t xml:space="preserve"> of Marin</w:t>
            </w:r>
          </w:p>
          <w:p w14:paraId="46930E4A" w14:textId="48097342" w:rsidR="00375FD7" w:rsidRPr="009B7FFD" w:rsidRDefault="00375FD7" w:rsidP="009B7FFD">
            <w:pPr>
              <w:jc w:val="center"/>
              <w:rPr>
                <w:rFonts w:asciiTheme="minorHAnsi" w:hAnsiTheme="minorHAnsi"/>
                <w:sz w:val="20"/>
                <w:szCs w:val="20"/>
              </w:rPr>
            </w:pPr>
            <w:r w:rsidRPr="009B7FFD">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74C8CC8" w:rsidR="00375FD7" w:rsidRPr="009B7FFD" w:rsidRDefault="00375FD7" w:rsidP="009B7FFD">
            <w:pPr>
              <w:jc w:val="center"/>
              <w:rPr>
                <w:rFonts w:asciiTheme="minorHAnsi" w:hAnsiTheme="minorHAnsi"/>
                <w:sz w:val="20"/>
                <w:szCs w:val="20"/>
              </w:rPr>
            </w:pPr>
            <w:r w:rsidRPr="009B7FFD">
              <w:rPr>
                <w:rFonts w:asciiTheme="minorHAnsi" w:hAnsiTheme="minorHAnsi"/>
                <w:sz w:val="20"/>
                <w:szCs w:val="20"/>
              </w:rPr>
              <w:t>State (</w:t>
            </w:r>
            <w:r w:rsidR="00100BDE" w:rsidRPr="009B7FFD">
              <w:rPr>
                <w:rFonts w:asciiTheme="minorHAnsi" w:hAnsiTheme="minorHAnsi"/>
                <w:sz w:val="20"/>
                <w:szCs w:val="20"/>
              </w:rPr>
              <w:t>1030</w:t>
            </w:r>
            <w:r w:rsidR="00CD3FE7">
              <w:rPr>
                <w:rFonts w:asciiTheme="minorHAnsi" w:hAnsiTheme="minorHAnsi"/>
                <w:sz w:val="20"/>
                <w:szCs w:val="20"/>
              </w:rPr>
              <w:t>.</w:t>
            </w:r>
            <w:r w:rsidR="00100BDE" w:rsidRPr="009B7FFD">
              <w:rPr>
                <w:rFonts w:asciiTheme="minorHAnsi" w:hAnsiTheme="minorHAnsi"/>
                <w:sz w:val="20"/>
                <w:szCs w:val="20"/>
              </w:rPr>
              <w:t>00</w:t>
            </w:r>
            <w:r w:rsidRPr="009B7FFD">
              <w:rPr>
                <w:rFonts w:asciiTheme="minorHAnsi" w:hAnsiTheme="minorHAnsi"/>
                <w:sz w:val="20"/>
                <w:szCs w:val="20"/>
              </w:rPr>
              <w:t>)</w:t>
            </w:r>
          </w:p>
        </w:tc>
        <w:tc>
          <w:tcPr>
            <w:tcW w:w="1080" w:type="dxa"/>
            <w:shd w:val="clear" w:color="auto" w:fill="E5F193" w:themeFill="accent2" w:themeFillTint="66"/>
            <w:vAlign w:val="center"/>
          </w:tcPr>
          <w:p w14:paraId="6F1863ED" w14:textId="6EC18043" w:rsidR="00375FD7" w:rsidRPr="009B7FFD" w:rsidRDefault="00375FD7" w:rsidP="009B7FFD">
            <w:pPr>
              <w:jc w:val="center"/>
              <w:rPr>
                <w:rFonts w:asciiTheme="minorHAnsi" w:hAnsiTheme="minorHAnsi"/>
                <w:sz w:val="20"/>
                <w:szCs w:val="20"/>
              </w:rPr>
            </w:pPr>
            <w:r w:rsidRPr="009B7FFD">
              <w:rPr>
                <w:rFonts w:asciiTheme="minorHAnsi" w:hAnsiTheme="minorHAnsi"/>
                <w:sz w:val="20"/>
                <w:szCs w:val="20"/>
              </w:rPr>
              <w:t>Bay (</w:t>
            </w:r>
            <w:r w:rsidR="00100BDE" w:rsidRPr="009B7FFD">
              <w:rPr>
                <w:rFonts w:asciiTheme="minorHAnsi" w:hAnsiTheme="minorHAnsi"/>
                <w:sz w:val="20"/>
                <w:szCs w:val="20"/>
              </w:rPr>
              <w:t>1030</w:t>
            </w:r>
            <w:r w:rsidR="00CD3FE7">
              <w:rPr>
                <w:rFonts w:asciiTheme="minorHAnsi" w:hAnsiTheme="minorHAnsi"/>
                <w:sz w:val="20"/>
                <w:szCs w:val="20"/>
              </w:rPr>
              <w:t>.</w:t>
            </w:r>
            <w:r w:rsidR="00100BDE" w:rsidRPr="009B7FFD">
              <w:rPr>
                <w:rFonts w:asciiTheme="minorHAnsi" w:hAnsiTheme="minorHAnsi"/>
                <w:sz w:val="20"/>
                <w:szCs w:val="20"/>
              </w:rPr>
              <w:t>00</w:t>
            </w:r>
            <w:r w:rsidRPr="009B7FFD">
              <w:rPr>
                <w:rFonts w:asciiTheme="minorHAnsi" w:hAnsiTheme="minorHAnsi"/>
                <w:sz w:val="20"/>
                <w:szCs w:val="20"/>
              </w:rPr>
              <w:t>)</w:t>
            </w:r>
          </w:p>
        </w:tc>
        <w:tc>
          <w:tcPr>
            <w:tcW w:w="1080" w:type="dxa"/>
            <w:shd w:val="clear" w:color="auto" w:fill="E5F193" w:themeFill="accent2" w:themeFillTint="66"/>
            <w:vAlign w:val="center"/>
          </w:tcPr>
          <w:p w14:paraId="15BE6B6B" w14:textId="4D0B52C3" w:rsidR="00375FD7" w:rsidRPr="009B7FFD" w:rsidRDefault="0048691A" w:rsidP="009B7FFD">
            <w:pPr>
              <w:jc w:val="center"/>
              <w:rPr>
                <w:rFonts w:asciiTheme="minorHAnsi" w:hAnsiTheme="minorHAnsi"/>
                <w:sz w:val="20"/>
                <w:szCs w:val="20"/>
              </w:rPr>
            </w:pPr>
            <w:r>
              <w:rPr>
                <w:rFonts w:asciiTheme="minorHAnsi" w:hAnsiTheme="minorHAnsi"/>
                <w:sz w:val="20"/>
                <w:szCs w:val="20"/>
              </w:rPr>
              <w:t>North Bay</w:t>
            </w:r>
            <w:r w:rsidR="00375FD7" w:rsidRPr="009B7FFD">
              <w:rPr>
                <w:rFonts w:asciiTheme="minorHAnsi" w:hAnsiTheme="minorHAnsi"/>
                <w:sz w:val="20"/>
                <w:szCs w:val="20"/>
              </w:rPr>
              <w:t xml:space="preserve"> (</w:t>
            </w:r>
            <w:r w:rsidR="00100BDE" w:rsidRPr="009B7FFD">
              <w:rPr>
                <w:rFonts w:asciiTheme="minorHAnsi" w:hAnsiTheme="minorHAnsi"/>
                <w:sz w:val="20"/>
                <w:szCs w:val="20"/>
              </w:rPr>
              <w:t>1030</w:t>
            </w:r>
            <w:r w:rsidR="00CD3FE7">
              <w:rPr>
                <w:rFonts w:asciiTheme="minorHAnsi" w:hAnsiTheme="minorHAnsi"/>
                <w:sz w:val="20"/>
                <w:szCs w:val="20"/>
              </w:rPr>
              <w:t>.</w:t>
            </w:r>
            <w:r w:rsidR="00100BDE" w:rsidRPr="009B7FFD">
              <w:rPr>
                <w:rFonts w:asciiTheme="minorHAnsi" w:hAnsiTheme="minorHAnsi"/>
                <w:sz w:val="20"/>
                <w:szCs w:val="20"/>
              </w:rPr>
              <w:t>00</w:t>
            </w:r>
            <w:r w:rsidR="00375FD7" w:rsidRPr="009B7FFD">
              <w:rPr>
                <w:rFonts w:asciiTheme="minorHAnsi" w:hAnsiTheme="minorHAnsi"/>
                <w:sz w:val="20"/>
                <w:szCs w:val="20"/>
              </w:rPr>
              <w:t>)</w:t>
            </w:r>
          </w:p>
        </w:tc>
        <w:tc>
          <w:tcPr>
            <w:tcW w:w="1080" w:type="dxa"/>
            <w:shd w:val="clear" w:color="auto" w:fill="E5F193" w:themeFill="accent2" w:themeFillTint="66"/>
            <w:vAlign w:val="center"/>
          </w:tcPr>
          <w:p w14:paraId="452BA623" w14:textId="13E15F15" w:rsidR="00375FD7" w:rsidRPr="009B7FFD" w:rsidRDefault="00100BDE" w:rsidP="009B7FFD">
            <w:pPr>
              <w:jc w:val="center"/>
              <w:rPr>
                <w:rFonts w:asciiTheme="minorHAnsi" w:hAnsiTheme="minorHAnsi"/>
                <w:sz w:val="20"/>
                <w:szCs w:val="20"/>
              </w:rPr>
            </w:pPr>
            <w:r w:rsidRPr="009B7FFD">
              <w:rPr>
                <w:rFonts w:asciiTheme="minorHAnsi" w:hAnsiTheme="minorHAnsi"/>
                <w:sz w:val="20"/>
                <w:szCs w:val="20"/>
              </w:rPr>
              <w:t>College</w:t>
            </w:r>
            <w:r w:rsidR="0048691A">
              <w:rPr>
                <w:rFonts w:asciiTheme="minorHAnsi" w:hAnsiTheme="minorHAnsi"/>
                <w:sz w:val="20"/>
                <w:szCs w:val="20"/>
              </w:rPr>
              <w:t xml:space="preserve"> of Marin</w:t>
            </w:r>
            <w:r w:rsidR="00375FD7" w:rsidRPr="009B7FFD">
              <w:rPr>
                <w:rFonts w:asciiTheme="minorHAnsi" w:hAnsiTheme="minorHAnsi"/>
                <w:sz w:val="20"/>
                <w:szCs w:val="20"/>
              </w:rPr>
              <w:t xml:space="preserve"> (</w:t>
            </w:r>
            <w:r w:rsidRPr="009B7FFD">
              <w:rPr>
                <w:rFonts w:asciiTheme="minorHAnsi" w:hAnsiTheme="minorHAnsi"/>
                <w:sz w:val="20"/>
                <w:szCs w:val="20"/>
              </w:rPr>
              <w:t>1030</w:t>
            </w:r>
            <w:r w:rsidR="00CD3FE7">
              <w:rPr>
                <w:rFonts w:asciiTheme="minorHAnsi" w:hAnsiTheme="minorHAnsi"/>
                <w:sz w:val="20"/>
                <w:szCs w:val="20"/>
              </w:rPr>
              <w:t>.</w:t>
            </w:r>
            <w:r w:rsidRPr="009B7FFD">
              <w:rPr>
                <w:rFonts w:asciiTheme="minorHAnsi" w:hAnsiTheme="minorHAnsi"/>
                <w:sz w:val="20"/>
                <w:szCs w:val="20"/>
              </w:rPr>
              <w:t>00</w:t>
            </w:r>
            <w:r w:rsidR="00375FD7" w:rsidRPr="009B7FFD">
              <w:rPr>
                <w:rFonts w:asciiTheme="minorHAnsi" w:hAnsiTheme="minorHAnsi"/>
                <w:sz w:val="20"/>
                <w:szCs w:val="20"/>
              </w:rPr>
              <w:t>)</w:t>
            </w:r>
          </w:p>
        </w:tc>
      </w:tr>
      <w:tr w:rsidR="009B7FFD" w:rsidRPr="009B7FFD" w14:paraId="77BE51DF" w14:textId="77777777" w:rsidTr="009B7FFD">
        <w:trPr>
          <w:trHeight w:val="288"/>
        </w:trPr>
        <w:tc>
          <w:tcPr>
            <w:tcW w:w="4315" w:type="dxa"/>
            <w:vAlign w:val="center"/>
          </w:tcPr>
          <w:p w14:paraId="02C4CB03" w14:textId="28509D4A" w:rsidR="009B7FFD" w:rsidRPr="009B7FFD" w:rsidRDefault="009B7FFD" w:rsidP="009B7FFD">
            <w:pPr>
              <w:rPr>
                <w:rFonts w:asciiTheme="minorHAnsi" w:hAnsiTheme="minorHAnsi"/>
              </w:rPr>
            </w:pPr>
            <w:r w:rsidRPr="009B7FFD">
              <w:rPr>
                <w:rFonts w:asciiTheme="minorHAnsi" w:hAnsiTheme="minorHAnsi"/>
              </w:rPr>
              <w:t>% Employed Four Quarters After Exit</w:t>
            </w:r>
          </w:p>
        </w:tc>
        <w:tc>
          <w:tcPr>
            <w:tcW w:w="1080" w:type="dxa"/>
            <w:vAlign w:val="center"/>
          </w:tcPr>
          <w:p w14:paraId="52ACE989" w14:textId="77777777" w:rsidR="009B7FFD" w:rsidRPr="009B7FFD" w:rsidRDefault="009B7FFD" w:rsidP="009B7FFD">
            <w:pPr>
              <w:jc w:val="center"/>
              <w:rPr>
                <w:rFonts w:asciiTheme="minorHAnsi" w:hAnsiTheme="minorHAnsi"/>
              </w:rPr>
            </w:pPr>
            <w:r w:rsidRPr="009B7FFD">
              <w:rPr>
                <w:rFonts w:asciiTheme="minorHAnsi" w:hAnsiTheme="minorHAnsi"/>
              </w:rPr>
              <w:t>74%</w:t>
            </w:r>
          </w:p>
        </w:tc>
        <w:tc>
          <w:tcPr>
            <w:tcW w:w="1080" w:type="dxa"/>
            <w:vAlign w:val="center"/>
          </w:tcPr>
          <w:p w14:paraId="4E88167F" w14:textId="42719F71" w:rsidR="009B7FFD" w:rsidRPr="00625DDB" w:rsidRDefault="00625DDB" w:rsidP="009B7FFD">
            <w:pPr>
              <w:jc w:val="center"/>
              <w:rPr>
                <w:rFonts w:asciiTheme="minorHAnsi" w:hAnsiTheme="minorHAnsi"/>
              </w:rPr>
            </w:pPr>
            <w:r>
              <w:rPr>
                <w:rFonts w:asciiTheme="minorHAnsi" w:hAnsiTheme="minorHAnsi"/>
                <w:sz w:val="21"/>
                <w:szCs w:val="21"/>
              </w:rPr>
              <w:t>65</w:t>
            </w:r>
            <w:r w:rsidR="009B7FFD" w:rsidRPr="00625DDB">
              <w:rPr>
                <w:rFonts w:asciiTheme="minorHAnsi" w:hAnsiTheme="minorHAnsi"/>
                <w:sz w:val="21"/>
                <w:szCs w:val="21"/>
              </w:rPr>
              <w:t>%</w:t>
            </w:r>
          </w:p>
        </w:tc>
        <w:tc>
          <w:tcPr>
            <w:tcW w:w="1080" w:type="dxa"/>
            <w:vAlign w:val="center"/>
          </w:tcPr>
          <w:p w14:paraId="55D3DBEE" w14:textId="2244D90A" w:rsidR="009B7FFD" w:rsidRPr="009B7FFD" w:rsidRDefault="009B7FFD" w:rsidP="009B7FFD">
            <w:pPr>
              <w:jc w:val="center"/>
              <w:rPr>
                <w:rFonts w:asciiTheme="minorHAnsi" w:hAnsiTheme="minorHAnsi"/>
              </w:rPr>
            </w:pPr>
            <w:r w:rsidRPr="006307CB">
              <w:rPr>
                <w:rFonts w:asciiTheme="majorHAnsi" w:hAnsiTheme="majorHAnsi"/>
                <w:sz w:val="21"/>
                <w:szCs w:val="21"/>
              </w:rPr>
              <w:t>61%</w:t>
            </w:r>
          </w:p>
        </w:tc>
        <w:tc>
          <w:tcPr>
            <w:tcW w:w="1080" w:type="dxa"/>
            <w:vAlign w:val="center"/>
          </w:tcPr>
          <w:p w14:paraId="3BA9127A" w14:textId="46471A9E" w:rsidR="009B7FFD" w:rsidRPr="009B7FFD" w:rsidRDefault="009B7FFD" w:rsidP="009B7FFD">
            <w:pPr>
              <w:jc w:val="center"/>
              <w:rPr>
                <w:rFonts w:asciiTheme="minorHAnsi" w:hAnsiTheme="minorHAnsi"/>
              </w:rPr>
            </w:pPr>
            <w:r w:rsidRPr="006307CB">
              <w:rPr>
                <w:rFonts w:asciiTheme="majorHAnsi" w:hAnsiTheme="majorHAnsi"/>
                <w:sz w:val="21"/>
                <w:szCs w:val="21"/>
              </w:rPr>
              <w:t>65%</w:t>
            </w:r>
          </w:p>
        </w:tc>
        <w:tc>
          <w:tcPr>
            <w:tcW w:w="1080" w:type="dxa"/>
            <w:vAlign w:val="center"/>
          </w:tcPr>
          <w:p w14:paraId="6036A411" w14:textId="4C6C8EB6" w:rsidR="009B7FFD" w:rsidRPr="00625DDB" w:rsidRDefault="00625DDB" w:rsidP="009B7FFD">
            <w:pPr>
              <w:jc w:val="center"/>
              <w:rPr>
                <w:rFonts w:asciiTheme="minorHAnsi" w:hAnsiTheme="minorHAnsi"/>
              </w:rPr>
            </w:pPr>
            <w:r>
              <w:rPr>
                <w:rFonts w:asciiTheme="minorHAnsi" w:hAnsiTheme="minorHAnsi"/>
              </w:rPr>
              <w:t>66</w:t>
            </w:r>
            <w:r w:rsidR="005163BF" w:rsidRPr="00625DDB">
              <w:rPr>
                <w:rFonts w:asciiTheme="minorHAnsi" w:hAnsiTheme="minorHAnsi"/>
              </w:rPr>
              <w:t>%</w:t>
            </w:r>
          </w:p>
        </w:tc>
        <w:tc>
          <w:tcPr>
            <w:tcW w:w="1080" w:type="dxa"/>
            <w:vAlign w:val="center"/>
          </w:tcPr>
          <w:p w14:paraId="2B410089" w14:textId="1E96936D" w:rsidR="009B7FFD" w:rsidRPr="006A2FEC" w:rsidRDefault="006A2FEC" w:rsidP="009B7FFD">
            <w:pPr>
              <w:jc w:val="center"/>
              <w:rPr>
                <w:rFonts w:asciiTheme="minorHAnsi" w:hAnsiTheme="minorHAnsi"/>
              </w:rPr>
            </w:pPr>
            <w:r w:rsidRPr="006A2FEC">
              <w:rPr>
                <w:rFonts w:asciiTheme="minorHAnsi" w:hAnsiTheme="minorHAnsi"/>
              </w:rPr>
              <w:t>n/a</w:t>
            </w:r>
          </w:p>
        </w:tc>
      </w:tr>
      <w:tr w:rsidR="009B7FFD" w:rsidRPr="009B7FFD" w14:paraId="39759631" w14:textId="77777777" w:rsidTr="009B7FFD">
        <w:trPr>
          <w:trHeight w:val="288"/>
        </w:trPr>
        <w:tc>
          <w:tcPr>
            <w:tcW w:w="4315" w:type="dxa"/>
            <w:vAlign w:val="center"/>
          </w:tcPr>
          <w:p w14:paraId="5B57CA80" w14:textId="77777777" w:rsidR="009B7FFD" w:rsidRPr="009B7FFD" w:rsidRDefault="009B7FFD" w:rsidP="009B7FFD">
            <w:pPr>
              <w:rPr>
                <w:rFonts w:asciiTheme="minorHAnsi" w:hAnsiTheme="minorHAnsi"/>
              </w:rPr>
            </w:pPr>
            <w:r w:rsidRPr="009B7FFD">
              <w:rPr>
                <w:rFonts w:asciiTheme="minorHAnsi" w:hAnsiTheme="minorHAnsi"/>
              </w:rPr>
              <w:t>Median Quarterly Earnings Two Quarters After Exit</w:t>
            </w:r>
          </w:p>
        </w:tc>
        <w:tc>
          <w:tcPr>
            <w:tcW w:w="1080" w:type="dxa"/>
            <w:vAlign w:val="center"/>
          </w:tcPr>
          <w:p w14:paraId="52007F51" w14:textId="77777777" w:rsidR="009B7FFD" w:rsidRPr="009B7FFD" w:rsidRDefault="009B7FFD" w:rsidP="009B7FFD">
            <w:pPr>
              <w:jc w:val="center"/>
              <w:rPr>
                <w:rFonts w:asciiTheme="minorHAnsi" w:hAnsiTheme="minorHAnsi"/>
              </w:rPr>
            </w:pPr>
            <w:r w:rsidRPr="009B7FFD">
              <w:rPr>
                <w:rFonts w:asciiTheme="minorHAnsi" w:hAnsiTheme="minorHAnsi"/>
              </w:rPr>
              <w:t>$10,550</w:t>
            </w:r>
          </w:p>
        </w:tc>
        <w:tc>
          <w:tcPr>
            <w:tcW w:w="1080" w:type="dxa"/>
            <w:vAlign w:val="center"/>
          </w:tcPr>
          <w:p w14:paraId="78213910" w14:textId="2FBC73D0" w:rsidR="009B7FFD" w:rsidRPr="00625DDB" w:rsidRDefault="00625DDB" w:rsidP="009B7FFD">
            <w:pPr>
              <w:jc w:val="center"/>
              <w:rPr>
                <w:rFonts w:asciiTheme="minorHAnsi" w:hAnsiTheme="minorHAnsi"/>
              </w:rPr>
            </w:pPr>
            <w:r>
              <w:rPr>
                <w:rFonts w:asciiTheme="minorHAnsi" w:hAnsiTheme="minorHAnsi"/>
                <w:sz w:val="21"/>
                <w:szCs w:val="21"/>
              </w:rPr>
              <w:t>$10</w:t>
            </w:r>
            <w:r w:rsidR="009B7FFD" w:rsidRPr="00625DDB">
              <w:rPr>
                <w:rFonts w:asciiTheme="minorHAnsi" w:hAnsiTheme="minorHAnsi"/>
                <w:sz w:val="21"/>
                <w:szCs w:val="21"/>
              </w:rPr>
              <w:t>,</w:t>
            </w:r>
            <w:r>
              <w:rPr>
                <w:rFonts w:asciiTheme="minorHAnsi" w:hAnsiTheme="minorHAnsi"/>
                <w:sz w:val="21"/>
                <w:szCs w:val="21"/>
              </w:rPr>
              <w:t>165</w:t>
            </w:r>
          </w:p>
        </w:tc>
        <w:tc>
          <w:tcPr>
            <w:tcW w:w="1080" w:type="dxa"/>
            <w:vAlign w:val="center"/>
          </w:tcPr>
          <w:p w14:paraId="2D971792" w14:textId="30D4EBE7" w:rsidR="009B7FFD" w:rsidRPr="009B7FFD" w:rsidRDefault="009B7FFD" w:rsidP="009B7FFD">
            <w:pPr>
              <w:jc w:val="center"/>
              <w:rPr>
                <w:rFonts w:asciiTheme="minorHAnsi" w:hAnsiTheme="minorHAnsi"/>
              </w:rPr>
            </w:pPr>
            <w:r w:rsidRPr="006307CB">
              <w:rPr>
                <w:rFonts w:asciiTheme="majorHAnsi" w:hAnsiTheme="majorHAnsi"/>
                <w:sz w:val="21"/>
                <w:szCs w:val="21"/>
              </w:rPr>
              <w:t>$6,001</w:t>
            </w:r>
          </w:p>
        </w:tc>
        <w:tc>
          <w:tcPr>
            <w:tcW w:w="1080" w:type="dxa"/>
            <w:vAlign w:val="center"/>
          </w:tcPr>
          <w:p w14:paraId="18700027" w14:textId="736AC1D9" w:rsidR="009B7FFD" w:rsidRPr="009B7FFD" w:rsidRDefault="009B7FFD" w:rsidP="009B7FFD">
            <w:pPr>
              <w:jc w:val="center"/>
              <w:rPr>
                <w:rFonts w:asciiTheme="minorHAnsi" w:hAnsiTheme="minorHAnsi"/>
              </w:rPr>
            </w:pPr>
            <w:r w:rsidRPr="006307CB">
              <w:rPr>
                <w:rFonts w:asciiTheme="majorHAnsi" w:hAnsiTheme="majorHAnsi"/>
                <w:sz w:val="21"/>
                <w:szCs w:val="21"/>
              </w:rPr>
              <w:t>$8,943</w:t>
            </w:r>
          </w:p>
        </w:tc>
        <w:tc>
          <w:tcPr>
            <w:tcW w:w="1080" w:type="dxa"/>
            <w:vAlign w:val="center"/>
          </w:tcPr>
          <w:p w14:paraId="1BC28FEB" w14:textId="4E00ECED" w:rsidR="009B7FFD" w:rsidRPr="00625DDB" w:rsidRDefault="00625DDB" w:rsidP="009B7FFD">
            <w:pPr>
              <w:jc w:val="center"/>
              <w:rPr>
                <w:rFonts w:asciiTheme="minorHAnsi" w:hAnsiTheme="minorHAnsi"/>
              </w:rPr>
            </w:pPr>
            <w:r>
              <w:rPr>
                <w:rFonts w:asciiTheme="minorHAnsi" w:hAnsiTheme="minorHAnsi"/>
              </w:rPr>
              <w:t>$7</w:t>
            </w:r>
            <w:r w:rsidR="009B7FFD" w:rsidRPr="00625DDB">
              <w:rPr>
                <w:rFonts w:asciiTheme="minorHAnsi" w:hAnsiTheme="minorHAnsi"/>
              </w:rPr>
              <w:t>,</w:t>
            </w:r>
            <w:r>
              <w:rPr>
                <w:rFonts w:asciiTheme="minorHAnsi" w:hAnsiTheme="minorHAnsi"/>
              </w:rPr>
              <w:t>380</w:t>
            </w:r>
          </w:p>
        </w:tc>
        <w:tc>
          <w:tcPr>
            <w:tcW w:w="1080" w:type="dxa"/>
            <w:vAlign w:val="center"/>
          </w:tcPr>
          <w:p w14:paraId="1217E33F" w14:textId="66B0A91E" w:rsidR="009B7FFD" w:rsidRPr="006A2FEC" w:rsidRDefault="006A2FEC" w:rsidP="009B7FFD">
            <w:pPr>
              <w:jc w:val="center"/>
              <w:rPr>
                <w:rFonts w:asciiTheme="minorHAnsi" w:hAnsiTheme="minorHAnsi"/>
              </w:rPr>
            </w:pPr>
            <w:r>
              <w:rPr>
                <w:rFonts w:asciiTheme="minorHAnsi" w:hAnsiTheme="minorHAnsi"/>
              </w:rPr>
              <w:t>n/a</w:t>
            </w:r>
          </w:p>
        </w:tc>
      </w:tr>
      <w:tr w:rsidR="009B7FFD" w:rsidRPr="009B7FFD" w14:paraId="016301F1" w14:textId="77777777" w:rsidTr="009B7FFD">
        <w:trPr>
          <w:trHeight w:val="288"/>
        </w:trPr>
        <w:tc>
          <w:tcPr>
            <w:tcW w:w="4315" w:type="dxa"/>
            <w:vAlign w:val="center"/>
          </w:tcPr>
          <w:p w14:paraId="6F0FB961" w14:textId="77777777" w:rsidR="009B7FFD" w:rsidRPr="009B7FFD" w:rsidRDefault="009B7FFD" w:rsidP="009B7FFD">
            <w:pPr>
              <w:rPr>
                <w:rFonts w:asciiTheme="minorHAnsi" w:hAnsiTheme="minorHAnsi"/>
              </w:rPr>
            </w:pPr>
            <w:r w:rsidRPr="009B7FFD">
              <w:rPr>
                <w:rFonts w:asciiTheme="minorHAnsi" w:hAnsiTheme="minorHAnsi"/>
              </w:rPr>
              <w:t>Median % Change in Earnings</w:t>
            </w:r>
          </w:p>
        </w:tc>
        <w:tc>
          <w:tcPr>
            <w:tcW w:w="1080" w:type="dxa"/>
            <w:vAlign w:val="center"/>
          </w:tcPr>
          <w:p w14:paraId="4947A770" w14:textId="77777777" w:rsidR="009B7FFD" w:rsidRPr="009B7FFD" w:rsidRDefault="009B7FFD" w:rsidP="009B7FFD">
            <w:pPr>
              <w:jc w:val="center"/>
              <w:rPr>
                <w:rFonts w:asciiTheme="minorHAnsi" w:hAnsiTheme="minorHAnsi"/>
              </w:rPr>
            </w:pPr>
            <w:r w:rsidRPr="009B7FFD">
              <w:rPr>
                <w:rFonts w:asciiTheme="minorHAnsi" w:hAnsiTheme="minorHAnsi"/>
              </w:rPr>
              <w:t>46%</w:t>
            </w:r>
          </w:p>
        </w:tc>
        <w:tc>
          <w:tcPr>
            <w:tcW w:w="1080" w:type="dxa"/>
            <w:vAlign w:val="center"/>
          </w:tcPr>
          <w:p w14:paraId="5CEF4E6D" w14:textId="6A342E6B" w:rsidR="009B7FFD" w:rsidRPr="00625DDB" w:rsidRDefault="00625DDB" w:rsidP="009B7FFD">
            <w:pPr>
              <w:jc w:val="center"/>
              <w:rPr>
                <w:rFonts w:asciiTheme="minorHAnsi" w:hAnsiTheme="minorHAnsi"/>
              </w:rPr>
            </w:pPr>
            <w:r>
              <w:rPr>
                <w:rFonts w:asciiTheme="minorHAnsi" w:hAnsiTheme="minorHAnsi"/>
                <w:sz w:val="21"/>
                <w:szCs w:val="21"/>
              </w:rPr>
              <w:t>48</w:t>
            </w:r>
            <w:r w:rsidR="009B7FFD" w:rsidRPr="00625DDB">
              <w:rPr>
                <w:rFonts w:asciiTheme="minorHAnsi" w:hAnsiTheme="minorHAnsi"/>
                <w:sz w:val="21"/>
                <w:szCs w:val="21"/>
              </w:rPr>
              <w:t>%</w:t>
            </w:r>
          </w:p>
        </w:tc>
        <w:tc>
          <w:tcPr>
            <w:tcW w:w="1080" w:type="dxa"/>
            <w:vAlign w:val="center"/>
          </w:tcPr>
          <w:p w14:paraId="63A08429" w14:textId="619BA63B" w:rsidR="009B7FFD" w:rsidRPr="009B7FFD" w:rsidRDefault="009B7FFD" w:rsidP="009B7FFD">
            <w:pPr>
              <w:jc w:val="center"/>
              <w:rPr>
                <w:rFonts w:asciiTheme="minorHAnsi" w:hAnsiTheme="minorHAnsi"/>
              </w:rPr>
            </w:pPr>
            <w:r w:rsidRPr="006307CB">
              <w:rPr>
                <w:rFonts w:asciiTheme="majorHAnsi" w:hAnsiTheme="majorHAnsi"/>
                <w:sz w:val="21"/>
                <w:szCs w:val="21"/>
              </w:rPr>
              <w:t>58%</w:t>
            </w:r>
          </w:p>
        </w:tc>
        <w:tc>
          <w:tcPr>
            <w:tcW w:w="1080" w:type="dxa"/>
            <w:vAlign w:val="center"/>
          </w:tcPr>
          <w:p w14:paraId="1FFB0D8F" w14:textId="2B44FDC7" w:rsidR="009B7FFD" w:rsidRPr="009B7FFD" w:rsidRDefault="009B7FFD" w:rsidP="009B7FFD">
            <w:pPr>
              <w:jc w:val="center"/>
              <w:rPr>
                <w:rFonts w:asciiTheme="minorHAnsi" w:hAnsiTheme="minorHAnsi"/>
              </w:rPr>
            </w:pPr>
            <w:r w:rsidRPr="006307CB">
              <w:rPr>
                <w:rFonts w:asciiTheme="majorHAnsi" w:hAnsiTheme="majorHAnsi"/>
                <w:sz w:val="21"/>
                <w:szCs w:val="21"/>
              </w:rPr>
              <w:t>43%</w:t>
            </w:r>
          </w:p>
        </w:tc>
        <w:tc>
          <w:tcPr>
            <w:tcW w:w="1080" w:type="dxa"/>
            <w:vAlign w:val="center"/>
          </w:tcPr>
          <w:p w14:paraId="7D43F9AB" w14:textId="0AE82323" w:rsidR="009B7FFD" w:rsidRPr="00625DDB" w:rsidRDefault="006A2FEC" w:rsidP="009B7FFD">
            <w:pPr>
              <w:jc w:val="center"/>
              <w:rPr>
                <w:rFonts w:asciiTheme="minorHAnsi" w:hAnsiTheme="minorHAnsi"/>
              </w:rPr>
            </w:pPr>
            <w:r>
              <w:rPr>
                <w:rFonts w:asciiTheme="minorHAnsi" w:hAnsiTheme="minorHAnsi"/>
              </w:rPr>
              <w:t>16</w:t>
            </w:r>
            <w:r w:rsidR="009B7FFD" w:rsidRPr="00625DDB">
              <w:rPr>
                <w:rFonts w:asciiTheme="minorHAnsi" w:hAnsiTheme="minorHAnsi"/>
              </w:rPr>
              <w:t>%</w:t>
            </w:r>
          </w:p>
        </w:tc>
        <w:tc>
          <w:tcPr>
            <w:tcW w:w="1080" w:type="dxa"/>
            <w:vAlign w:val="center"/>
          </w:tcPr>
          <w:p w14:paraId="33CE0357" w14:textId="62C32622" w:rsidR="009B7FFD" w:rsidRPr="006A2FEC" w:rsidRDefault="006A2FEC" w:rsidP="009B7FFD">
            <w:pPr>
              <w:jc w:val="center"/>
              <w:rPr>
                <w:rFonts w:asciiTheme="minorHAnsi" w:hAnsiTheme="minorHAnsi"/>
              </w:rPr>
            </w:pPr>
            <w:r>
              <w:rPr>
                <w:rFonts w:asciiTheme="minorHAnsi" w:hAnsiTheme="minorHAnsi"/>
              </w:rPr>
              <w:t>n/a</w:t>
            </w:r>
          </w:p>
        </w:tc>
      </w:tr>
      <w:tr w:rsidR="009B7FFD" w:rsidRPr="009B7FFD" w14:paraId="79A43696" w14:textId="77777777" w:rsidTr="009B7FFD">
        <w:trPr>
          <w:trHeight w:val="288"/>
        </w:trPr>
        <w:tc>
          <w:tcPr>
            <w:tcW w:w="4315" w:type="dxa"/>
            <w:vAlign w:val="center"/>
          </w:tcPr>
          <w:p w14:paraId="4E4E2C27" w14:textId="77777777" w:rsidR="009B7FFD" w:rsidRPr="009B7FFD" w:rsidRDefault="009B7FFD" w:rsidP="009B7FFD">
            <w:pPr>
              <w:rPr>
                <w:rFonts w:asciiTheme="minorHAnsi" w:hAnsiTheme="minorHAnsi"/>
              </w:rPr>
            </w:pPr>
            <w:r w:rsidRPr="009B7FFD">
              <w:rPr>
                <w:rFonts w:asciiTheme="minorHAnsi" w:hAnsiTheme="minorHAnsi"/>
              </w:rPr>
              <w:t>% of Students Earning a Living Wage</w:t>
            </w:r>
          </w:p>
        </w:tc>
        <w:tc>
          <w:tcPr>
            <w:tcW w:w="1080" w:type="dxa"/>
            <w:vAlign w:val="center"/>
          </w:tcPr>
          <w:p w14:paraId="2800B773" w14:textId="77777777" w:rsidR="009B7FFD" w:rsidRPr="009B7FFD" w:rsidRDefault="009B7FFD" w:rsidP="009B7FFD">
            <w:pPr>
              <w:jc w:val="center"/>
              <w:rPr>
                <w:rFonts w:asciiTheme="minorHAnsi" w:hAnsiTheme="minorHAnsi"/>
              </w:rPr>
            </w:pPr>
            <w:r w:rsidRPr="009B7FFD">
              <w:rPr>
                <w:rFonts w:asciiTheme="minorHAnsi" w:hAnsiTheme="minorHAnsi"/>
              </w:rPr>
              <w:t>63%</w:t>
            </w:r>
          </w:p>
        </w:tc>
        <w:tc>
          <w:tcPr>
            <w:tcW w:w="1080" w:type="dxa"/>
            <w:vAlign w:val="center"/>
          </w:tcPr>
          <w:p w14:paraId="3E8A8F91" w14:textId="7B53B670" w:rsidR="009B7FFD" w:rsidRPr="00625DDB" w:rsidRDefault="00625DDB" w:rsidP="009B7FFD">
            <w:pPr>
              <w:jc w:val="center"/>
              <w:rPr>
                <w:rFonts w:asciiTheme="minorHAnsi" w:hAnsiTheme="minorHAnsi"/>
              </w:rPr>
            </w:pPr>
            <w:r>
              <w:rPr>
                <w:rFonts w:asciiTheme="minorHAnsi" w:hAnsiTheme="minorHAnsi"/>
                <w:sz w:val="21"/>
                <w:szCs w:val="21"/>
              </w:rPr>
              <w:t>6</w:t>
            </w:r>
            <w:r w:rsidR="009B7FFD" w:rsidRPr="00625DDB">
              <w:rPr>
                <w:rFonts w:asciiTheme="minorHAnsi" w:hAnsiTheme="minorHAnsi"/>
                <w:sz w:val="21"/>
                <w:szCs w:val="21"/>
              </w:rPr>
              <w:t>1%</w:t>
            </w:r>
          </w:p>
        </w:tc>
        <w:tc>
          <w:tcPr>
            <w:tcW w:w="1080" w:type="dxa"/>
            <w:vAlign w:val="center"/>
          </w:tcPr>
          <w:p w14:paraId="64B290E1" w14:textId="10C874B1" w:rsidR="009B7FFD" w:rsidRPr="009B7FFD" w:rsidRDefault="009B7FFD" w:rsidP="009B7FFD">
            <w:pPr>
              <w:jc w:val="center"/>
              <w:rPr>
                <w:rFonts w:asciiTheme="minorHAnsi" w:hAnsiTheme="minorHAnsi"/>
              </w:rPr>
            </w:pPr>
            <w:r w:rsidRPr="006307CB">
              <w:rPr>
                <w:rFonts w:asciiTheme="majorHAnsi" w:hAnsiTheme="majorHAnsi"/>
                <w:sz w:val="21"/>
                <w:szCs w:val="21"/>
              </w:rPr>
              <w:t>39%</w:t>
            </w:r>
          </w:p>
        </w:tc>
        <w:tc>
          <w:tcPr>
            <w:tcW w:w="1080" w:type="dxa"/>
            <w:vAlign w:val="center"/>
          </w:tcPr>
          <w:p w14:paraId="316CF476" w14:textId="75316305" w:rsidR="009B7FFD" w:rsidRPr="009B7FFD" w:rsidRDefault="009B7FFD" w:rsidP="009B7FFD">
            <w:pPr>
              <w:jc w:val="center"/>
              <w:rPr>
                <w:rFonts w:asciiTheme="minorHAnsi" w:hAnsiTheme="minorHAnsi"/>
              </w:rPr>
            </w:pPr>
            <w:r w:rsidRPr="006307CB">
              <w:rPr>
                <w:rFonts w:asciiTheme="majorHAnsi" w:hAnsiTheme="majorHAnsi"/>
                <w:sz w:val="21"/>
                <w:szCs w:val="21"/>
              </w:rPr>
              <w:t>47%</w:t>
            </w:r>
          </w:p>
        </w:tc>
        <w:tc>
          <w:tcPr>
            <w:tcW w:w="1080" w:type="dxa"/>
            <w:vAlign w:val="center"/>
          </w:tcPr>
          <w:p w14:paraId="3BEB1BD9" w14:textId="7324B951" w:rsidR="009B7FFD" w:rsidRPr="00625DDB" w:rsidRDefault="006A2FEC" w:rsidP="009B7FFD">
            <w:pPr>
              <w:jc w:val="center"/>
              <w:rPr>
                <w:rFonts w:asciiTheme="minorHAnsi" w:hAnsiTheme="minorHAnsi"/>
              </w:rPr>
            </w:pPr>
            <w:r>
              <w:rPr>
                <w:rFonts w:asciiTheme="minorHAnsi" w:hAnsiTheme="minorHAnsi"/>
              </w:rPr>
              <w:t>40%</w:t>
            </w:r>
          </w:p>
        </w:tc>
        <w:tc>
          <w:tcPr>
            <w:tcW w:w="1080" w:type="dxa"/>
            <w:vAlign w:val="center"/>
          </w:tcPr>
          <w:p w14:paraId="45982A86" w14:textId="24378980" w:rsidR="009B7FFD" w:rsidRPr="006A2FEC" w:rsidRDefault="005163BF" w:rsidP="009B7FFD">
            <w:pPr>
              <w:jc w:val="center"/>
              <w:rPr>
                <w:rFonts w:asciiTheme="minorHAnsi" w:hAnsiTheme="minorHAnsi"/>
              </w:rPr>
            </w:pPr>
            <w:r w:rsidRPr="006A2FEC">
              <w:rPr>
                <w:rFonts w:asciiTheme="minorHAnsi" w:hAnsiTheme="minorHAnsi"/>
              </w:rPr>
              <w:t>n/a</w:t>
            </w:r>
          </w:p>
        </w:tc>
      </w:tr>
    </w:tbl>
    <w:p w14:paraId="55E1276E" w14:textId="043E3FE1" w:rsidR="00625DDB" w:rsidRPr="00625DDB" w:rsidRDefault="00375FD7" w:rsidP="00625DDB">
      <w:pPr>
        <w:spacing w:after="0"/>
        <w:rPr>
          <w:rFonts w:asciiTheme="minorHAnsi" w:hAnsiTheme="minorHAnsi"/>
          <w:i/>
          <w:sz w:val="20"/>
          <w:szCs w:val="20"/>
        </w:rPr>
      </w:pPr>
      <w:r w:rsidRPr="009B7FFD">
        <w:rPr>
          <w:rFonts w:asciiTheme="minorHAnsi" w:hAnsiTheme="minorHAnsi"/>
          <w:i/>
          <w:sz w:val="20"/>
          <w:szCs w:val="20"/>
        </w:rPr>
        <w:t xml:space="preserve">Source: Launchboard Pipeline (version available on </w:t>
      </w:r>
      <w:r w:rsidR="009B7FFD" w:rsidRPr="009B7FFD">
        <w:rPr>
          <w:rFonts w:asciiTheme="minorHAnsi" w:hAnsiTheme="minorHAnsi"/>
          <w:i/>
          <w:sz w:val="20"/>
          <w:szCs w:val="20"/>
        </w:rPr>
        <w:t>9/25</w:t>
      </w:r>
      <w:r w:rsidR="00625DDB">
        <w:rPr>
          <w:rFonts w:asciiTheme="minorHAnsi" w:hAnsiTheme="minorHAnsi"/>
          <w:i/>
          <w:sz w:val="20"/>
          <w:szCs w:val="20"/>
        </w:rPr>
        <w:t>/19</w:t>
      </w:r>
    </w:p>
    <w:p w14:paraId="6325431F" w14:textId="77777777" w:rsidR="00625DDB" w:rsidRDefault="00625DDB" w:rsidP="00030CE8">
      <w:pPr>
        <w:pStyle w:val="Heading1"/>
        <w:rPr>
          <w:rFonts w:asciiTheme="minorHAnsi" w:hAnsiTheme="minorHAnsi"/>
        </w:rPr>
      </w:pPr>
    </w:p>
    <w:p w14:paraId="5FA4D681" w14:textId="339A3542" w:rsidR="00030CE8" w:rsidRPr="009B7FFD" w:rsidRDefault="00A86F2F" w:rsidP="00625DDB">
      <w:pPr>
        <w:pStyle w:val="Heading1"/>
        <w:spacing w:before="0"/>
        <w:rPr>
          <w:rFonts w:asciiTheme="minorHAnsi" w:hAnsiTheme="minorHAnsi"/>
        </w:rPr>
      </w:pPr>
      <w:r>
        <w:rPr>
          <w:rFonts w:asciiTheme="minorHAnsi" w:hAnsiTheme="minorHAnsi"/>
        </w:rPr>
        <w:t xml:space="preserve">Skills </w:t>
      </w:r>
      <w:r w:rsidR="00030CE8" w:rsidRPr="009B7FFD">
        <w:rPr>
          <w:rFonts w:asciiTheme="minorHAnsi" w:hAnsiTheme="minorHAnsi"/>
        </w:rPr>
        <w:t>and Education</w:t>
      </w:r>
    </w:p>
    <w:p w14:paraId="51C5FC70" w14:textId="669A9516" w:rsidR="00030CE8" w:rsidRPr="009B7FFD" w:rsidRDefault="00030CE8" w:rsidP="00030CE8">
      <w:pPr>
        <w:pStyle w:val="NoSpacing"/>
        <w:spacing w:after="60"/>
        <w:rPr>
          <w:rFonts w:asciiTheme="minorHAnsi" w:hAnsiTheme="minorHAnsi"/>
          <w:b/>
          <w:sz w:val="21"/>
          <w:szCs w:val="21"/>
        </w:rPr>
      </w:pPr>
      <w:r w:rsidRPr="009B7FFD">
        <w:rPr>
          <w:rFonts w:asciiTheme="minorHAnsi" w:hAnsiTheme="minorHAnsi"/>
          <w:b/>
        </w:rPr>
        <w:t xml:space="preserve">Table 9. Top Skills for </w:t>
      </w:r>
      <w:r w:rsidR="00CD3FE7">
        <w:rPr>
          <w:rFonts w:asciiTheme="minorHAnsi" w:hAnsiTheme="minorHAnsi"/>
          <w:b/>
        </w:rPr>
        <w:t>Graphic Art and Design</w:t>
      </w:r>
      <w:r w:rsidRPr="009B7FFD">
        <w:rPr>
          <w:rFonts w:asciiTheme="minorHAnsi" w:hAnsiTheme="minorHAnsi"/>
          <w:b/>
        </w:rPr>
        <w:t xml:space="preserve"> Occupations in Bay Region </w:t>
      </w:r>
      <w:r w:rsidR="001611E2">
        <w:rPr>
          <w:rFonts w:asciiTheme="minorHAnsi" w:hAnsiTheme="minorHAnsi"/>
          <w:b/>
        </w:rPr>
        <w:t xml:space="preserve">                                                     </w:t>
      </w:r>
      <w:proofErr w:type="gramStart"/>
      <w:r w:rsidR="001611E2">
        <w:rPr>
          <w:rFonts w:asciiTheme="minorHAnsi" w:hAnsiTheme="minorHAnsi"/>
          <w:b/>
        </w:rPr>
        <w:t xml:space="preserve">   </w:t>
      </w:r>
      <w:r w:rsidRPr="009B7FFD">
        <w:rPr>
          <w:rFonts w:asciiTheme="minorHAnsi" w:hAnsiTheme="minorHAnsi"/>
          <w:b/>
        </w:rPr>
        <w:t>(</w:t>
      </w:r>
      <w:proofErr w:type="gramEnd"/>
      <w:r w:rsidR="00100BDE" w:rsidRPr="009B7FFD">
        <w:rPr>
          <w:rFonts w:asciiTheme="minorHAnsi" w:hAnsiTheme="minorHAnsi"/>
          <w:b/>
        </w:rPr>
        <w:t>September 2018 - August 2019</w:t>
      </w:r>
      <w:r w:rsidRPr="009B7FFD">
        <w:rPr>
          <w:rFonts w:asciiTheme="minorHAnsi" w:hAnsiTheme="minorHAnsi"/>
          <w:b/>
        </w:rPr>
        <w:t>)</w:t>
      </w:r>
    </w:p>
    <w:tbl>
      <w:tblPr>
        <w:tblW w:w="7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00"/>
        <w:gridCol w:w="990"/>
        <w:gridCol w:w="2610"/>
        <w:gridCol w:w="900"/>
      </w:tblGrid>
      <w:tr w:rsidR="002D65C1" w:rsidRPr="009B7FFD" w14:paraId="6413FE05" w14:textId="77777777" w:rsidTr="002D65C1">
        <w:trPr>
          <w:trHeight w:val="278"/>
        </w:trPr>
        <w:tc>
          <w:tcPr>
            <w:tcW w:w="2600" w:type="dxa"/>
            <w:shd w:val="clear" w:color="auto" w:fill="E5F193" w:themeFill="accent2" w:themeFillTint="66"/>
            <w:vAlign w:val="center"/>
          </w:tcPr>
          <w:p w14:paraId="33722BE8" w14:textId="77777777" w:rsidR="002D65C1" w:rsidRPr="009B7FFD" w:rsidRDefault="002D65C1" w:rsidP="009B7FFD">
            <w:pPr>
              <w:spacing w:line="240" w:lineRule="auto"/>
              <w:contextualSpacing/>
              <w:rPr>
                <w:rFonts w:asciiTheme="minorHAnsi" w:hAnsiTheme="minorHAnsi"/>
                <w:sz w:val="21"/>
                <w:szCs w:val="21"/>
              </w:rPr>
            </w:pPr>
            <w:r w:rsidRPr="009B7FFD">
              <w:rPr>
                <w:rFonts w:asciiTheme="minorHAnsi" w:hAnsiTheme="minorHAnsi"/>
                <w:sz w:val="21"/>
                <w:szCs w:val="21"/>
              </w:rPr>
              <w:t>Skill</w:t>
            </w:r>
          </w:p>
        </w:tc>
        <w:tc>
          <w:tcPr>
            <w:tcW w:w="990" w:type="dxa"/>
            <w:shd w:val="clear" w:color="auto" w:fill="E5F193" w:themeFill="accent2" w:themeFillTint="66"/>
            <w:vAlign w:val="center"/>
          </w:tcPr>
          <w:p w14:paraId="3E0B273E" w14:textId="77777777" w:rsidR="002D65C1" w:rsidRPr="009B7FFD" w:rsidRDefault="002D65C1" w:rsidP="009B7FFD">
            <w:pPr>
              <w:spacing w:line="240" w:lineRule="auto"/>
              <w:contextualSpacing/>
              <w:jc w:val="center"/>
              <w:rPr>
                <w:rFonts w:asciiTheme="minorHAnsi" w:hAnsiTheme="minorHAnsi"/>
                <w:sz w:val="21"/>
                <w:szCs w:val="21"/>
              </w:rPr>
            </w:pPr>
            <w:r w:rsidRPr="009B7FFD">
              <w:rPr>
                <w:rFonts w:asciiTheme="minorHAnsi" w:hAnsiTheme="minorHAnsi"/>
                <w:sz w:val="21"/>
                <w:szCs w:val="21"/>
              </w:rPr>
              <w:t>Postings</w:t>
            </w:r>
          </w:p>
        </w:tc>
        <w:tc>
          <w:tcPr>
            <w:tcW w:w="2610" w:type="dxa"/>
            <w:shd w:val="clear" w:color="auto" w:fill="E5F193" w:themeFill="accent2" w:themeFillTint="66"/>
            <w:vAlign w:val="center"/>
          </w:tcPr>
          <w:p w14:paraId="4CED45B2" w14:textId="77777777" w:rsidR="002D65C1" w:rsidRPr="009B7FFD" w:rsidRDefault="002D65C1" w:rsidP="009B7FFD">
            <w:pPr>
              <w:spacing w:after="0" w:line="240" w:lineRule="auto"/>
              <w:contextualSpacing/>
              <w:rPr>
                <w:rFonts w:asciiTheme="minorHAnsi" w:eastAsia="Times New Roman" w:hAnsiTheme="minorHAnsi"/>
                <w:sz w:val="21"/>
                <w:szCs w:val="21"/>
              </w:rPr>
            </w:pPr>
            <w:r w:rsidRPr="009B7FFD">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2D65C1" w:rsidRPr="009B7FFD" w:rsidRDefault="002D65C1" w:rsidP="009B7FFD">
            <w:pPr>
              <w:spacing w:after="0" w:line="240" w:lineRule="auto"/>
              <w:contextualSpacing/>
              <w:jc w:val="center"/>
              <w:rPr>
                <w:rFonts w:asciiTheme="minorHAnsi" w:eastAsia="Times New Roman" w:hAnsiTheme="minorHAnsi"/>
                <w:sz w:val="21"/>
                <w:szCs w:val="21"/>
              </w:rPr>
            </w:pPr>
            <w:r w:rsidRPr="009B7FFD">
              <w:rPr>
                <w:rFonts w:asciiTheme="minorHAnsi" w:hAnsiTheme="minorHAnsi"/>
                <w:sz w:val="21"/>
                <w:szCs w:val="21"/>
              </w:rPr>
              <w:t>Postings</w:t>
            </w:r>
          </w:p>
        </w:tc>
      </w:tr>
      <w:tr w:rsidR="002D65C1" w:rsidRPr="009B7FFD" w14:paraId="56B928DD" w14:textId="77777777" w:rsidTr="002D65C1">
        <w:trPr>
          <w:trHeight w:val="202"/>
        </w:trPr>
        <w:tc>
          <w:tcPr>
            <w:tcW w:w="2600" w:type="dxa"/>
            <w:vAlign w:val="bottom"/>
          </w:tcPr>
          <w:p w14:paraId="6E05032B" w14:textId="68820664"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Adobe Photoshop</w:t>
            </w:r>
          </w:p>
        </w:tc>
        <w:tc>
          <w:tcPr>
            <w:tcW w:w="990" w:type="dxa"/>
            <w:vAlign w:val="bottom"/>
          </w:tcPr>
          <w:p w14:paraId="51578467" w14:textId="1C4F38B2"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6,051</w:t>
            </w:r>
          </w:p>
        </w:tc>
        <w:tc>
          <w:tcPr>
            <w:tcW w:w="2610" w:type="dxa"/>
            <w:shd w:val="clear" w:color="auto" w:fill="auto"/>
            <w:vAlign w:val="bottom"/>
          </w:tcPr>
          <w:p w14:paraId="257F3FF5" w14:textId="56F93841" w:rsidR="002D65C1" w:rsidRPr="003C6974" w:rsidRDefault="002D65C1" w:rsidP="008B4DD5">
            <w:pPr>
              <w:spacing w:after="0" w:line="240" w:lineRule="auto"/>
              <w:contextualSpacing/>
              <w:rPr>
                <w:rFonts w:asciiTheme="minorHAnsi" w:eastAsia="Times New Roman" w:hAnsiTheme="minorHAnsi"/>
                <w:sz w:val="21"/>
                <w:szCs w:val="21"/>
              </w:rPr>
            </w:pPr>
            <w:r w:rsidRPr="003C6974">
              <w:rPr>
                <w:rFonts w:asciiTheme="minorHAnsi" w:hAnsiTheme="minorHAnsi" w:cs="Calibri"/>
              </w:rPr>
              <w:t>User Research</w:t>
            </w:r>
          </w:p>
        </w:tc>
        <w:tc>
          <w:tcPr>
            <w:tcW w:w="900" w:type="dxa"/>
            <w:shd w:val="clear" w:color="auto" w:fill="auto"/>
            <w:vAlign w:val="bottom"/>
          </w:tcPr>
          <w:p w14:paraId="1DC559FF" w14:textId="31F009AE" w:rsidR="002D65C1" w:rsidRPr="003C6974" w:rsidRDefault="002D65C1" w:rsidP="008B4DD5">
            <w:pPr>
              <w:spacing w:after="0" w:line="240" w:lineRule="auto"/>
              <w:contextualSpacing/>
              <w:jc w:val="center"/>
              <w:rPr>
                <w:rFonts w:asciiTheme="minorHAnsi" w:eastAsia="Times New Roman" w:hAnsiTheme="minorHAnsi"/>
                <w:sz w:val="21"/>
                <w:szCs w:val="21"/>
              </w:rPr>
            </w:pPr>
            <w:r>
              <w:rPr>
                <w:rFonts w:asciiTheme="minorHAnsi" w:hAnsiTheme="minorHAnsi" w:cs="Calibri"/>
              </w:rPr>
              <w:t>1,443</w:t>
            </w:r>
          </w:p>
        </w:tc>
      </w:tr>
      <w:tr w:rsidR="002D65C1" w:rsidRPr="009B7FFD" w14:paraId="49E94D34" w14:textId="77777777" w:rsidTr="002D65C1">
        <w:trPr>
          <w:trHeight w:val="202"/>
        </w:trPr>
        <w:tc>
          <w:tcPr>
            <w:tcW w:w="2600" w:type="dxa"/>
            <w:vAlign w:val="bottom"/>
          </w:tcPr>
          <w:p w14:paraId="18618BBE" w14:textId="541E10AC"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 xml:space="preserve">Adobe </w:t>
            </w:r>
            <w:proofErr w:type="spellStart"/>
            <w:r w:rsidRPr="003C6974">
              <w:rPr>
                <w:rFonts w:asciiTheme="minorHAnsi" w:hAnsiTheme="minorHAnsi" w:cs="Calibri"/>
              </w:rPr>
              <w:t>Indesign</w:t>
            </w:r>
            <w:proofErr w:type="spellEnd"/>
          </w:p>
        </w:tc>
        <w:tc>
          <w:tcPr>
            <w:tcW w:w="990" w:type="dxa"/>
            <w:vAlign w:val="bottom"/>
          </w:tcPr>
          <w:p w14:paraId="713AA940" w14:textId="0C360D30"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4,661</w:t>
            </w:r>
          </w:p>
        </w:tc>
        <w:tc>
          <w:tcPr>
            <w:tcW w:w="2610" w:type="dxa"/>
            <w:shd w:val="clear" w:color="auto" w:fill="auto"/>
            <w:vAlign w:val="bottom"/>
          </w:tcPr>
          <w:p w14:paraId="727BE30D" w14:textId="60B0198C" w:rsidR="002D65C1" w:rsidRPr="003C6974" w:rsidRDefault="002D65C1" w:rsidP="008B4DD5">
            <w:pPr>
              <w:spacing w:after="0" w:line="240" w:lineRule="auto"/>
              <w:contextualSpacing/>
              <w:rPr>
                <w:rFonts w:asciiTheme="minorHAnsi" w:hAnsiTheme="minorHAnsi"/>
                <w:sz w:val="21"/>
                <w:szCs w:val="21"/>
              </w:rPr>
            </w:pPr>
            <w:r w:rsidRPr="003C6974">
              <w:rPr>
                <w:rFonts w:asciiTheme="minorHAnsi" w:hAnsiTheme="minorHAnsi" w:cs="Calibri"/>
              </w:rPr>
              <w:t>Web Site Design</w:t>
            </w:r>
          </w:p>
        </w:tc>
        <w:tc>
          <w:tcPr>
            <w:tcW w:w="900" w:type="dxa"/>
            <w:shd w:val="clear" w:color="auto" w:fill="auto"/>
            <w:vAlign w:val="bottom"/>
          </w:tcPr>
          <w:p w14:paraId="15C24BA8" w14:textId="5ED0F8AF"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cs="Calibri"/>
              </w:rPr>
              <w:t>1,392</w:t>
            </w:r>
          </w:p>
        </w:tc>
      </w:tr>
      <w:tr w:rsidR="002D65C1" w:rsidRPr="009B7FFD" w14:paraId="6A780A09" w14:textId="77777777" w:rsidTr="002D65C1">
        <w:trPr>
          <w:trHeight w:val="202"/>
        </w:trPr>
        <w:tc>
          <w:tcPr>
            <w:tcW w:w="2600" w:type="dxa"/>
            <w:vAlign w:val="bottom"/>
          </w:tcPr>
          <w:p w14:paraId="16439351" w14:textId="5B2978E0"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Graphic Design</w:t>
            </w:r>
          </w:p>
        </w:tc>
        <w:tc>
          <w:tcPr>
            <w:tcW w:w="990" w:type="dxa"/>
            <w:vAlign w:val="bottom"/>
          </w:tcPr>
          <w:p w14:paraId="39775295" w14:textId="18711B92"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4,378</w:t>
            </w:r>
          </w:p>
        </w:tc>
        <w:tc>
          <w:tcPr>
            <w:tcW w:w="2610" w:type="dxa"/>
            <w:shd w:val="clear" w:color="auto" w:fill="auto"/>
            <w:vAlign w:val="bottom"/>
          </w:tcPr>
          <w:p w14:paraId="31A7F4E6" w14:textId="0D059DAB"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sz w:val="21"/>
                <w:szCs w:val="21"/>
              </w:rPr>
              <w:t>Project Management</w:t>
            </w:r>
          </w:p>
        </w:tc>
        <w:tc>
          <w:tcPr>
            <w:tcW w:w="900" w:type="dxa"/>
            <w:shd w:val="clear" w:color="auto" w:fill="auto"/>
            <w:vAlign w:val="bottom"/>
          </w:tcPr>
          <w:p w14:paraId="136ADC12" w14:textId="2B7E5375"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sz w:val="21"/>
                <w:szCs w:val="21"/>
              </w:rPr>
              <w:t>1,257</w:t>
            </w:r>
          </w:p>
        </w:tc>
      </w:tr>
      <w:tr w:rsidR="002D65C1" w:rsidRPr="009B7FFD" w14:paraId="4088D23A" w14:textId="77777777" w:rsidTr="002D65C1">
        <w:trPr>
          <w:trHeight w:val="202"/>
        </w:trPr>
        <w:tc>
          <w:tcPr>
            <w:tcW w:w="2600" w:type="dxa"/>
            <w:vAlign w:val="bottom"/>
          </w:tcPr>
          <w:p w14:paraId="1A25EE70" w14:textId="2C94EEB3"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Adobe Illustrator</w:t>
            </w:r>
          </w:p>
        </w:tc>
        <w:tc>
          <w:tcPr>
            <w:tcW w:w="990" w:type="dxa"/>
            <w:vAlign w:val="bottom"/>
          </w:tcPr>
          <w:p w14:paraId="3C391023" w14:textId="0FB38736"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3</w:t>
            </w:r>
            <w:r w:rsidRPr="003C6974">
              <w:rPr>
                <w:rFonts w:asciiTheme="minorHAnsi" w:hAnsiTheme="minorHAnsi" w:cs="Calibri"/>
              </w:rPr>
              <w:t>,84</w:t>
            </w:r>
            <w:r>
              <w:rPr>
                <w:rFonts w:asciiTheme="minorHAnsi" w:hAnsiTheme="minorHAnsi" w:cs="Calibri"/>
              </w:rPr>
              <w:t>0</w:t>
            </w:r>
          </w:p>
        </w:tc>
        <w:tc>
          <w:tcPr>
            <w:tcW w:w="2610" w:type="dxa"/>
            <w:shd w:val="clear" w:color="auto" w:fill="auto"/>
            <w:vAlign w:val="bottom"/>
          </w:tcPr>
          <w:p w14:paraId="742CD332" w14:textId="53B959DA" w:rsidR="002D65C1" w:rsidRPr="003C6974" w:rsidRDefault="002D65C1" w:rsidP="008B4DD5">
            <w:pPr>
              <w:spacing w:after="0" w:line="240" w:lineRule="auto"/>
              <w:contextualSpacing/>
              <w:rPr>
                <w:rFonts w:asciiTheme="minorHAnsi" w:hAnsiTheme="minorHAnsi"/>
                <w:sz w:val="21"/>
                <w:szCs w:val="21"/>
              </w:rPr>
            </w:pPr>
            <w:r w:rsidRPr="003C6974">
              <w:rPr>
                <w:rFonts w:asciiTheme="minorHAnsi" w:hAnsiTheme="minorHAnsi" w:cs="Calibri"/>
              </w:rPr>
              <w:t>User Interface (UI) Design</w:t>
            </w:r>
          </w:p>
        </w:tc>
        <w:tc>
          <w:tcPr>
            <w:tcW w:w="900" w:type="dxa"/>
            <w:shd w:val="clear" w:color="auto" w:fill="auto"/>
            <w:vAlign w:val="bottom"/>
          </w:tcPr>
          <w:p w14:paraId="76AF261D" w14:textId="08B8D398"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sz w:val="21"/>
                <w:szCs w:val="21"/>
              </w:rPr>
              <w:t>1,211</w:t>
            </w:r>
          </w:p>
        </w:tc>
      </w:tr>
      <w:tr w:rsidR="002D65C1" w:rsidRPr="009B7FFD" w14:paraId="76019130" w14:textId="77777777" w:rsidTr="002D65C1">
        <w:trPr>
          <w:trHeight w:val="202"/>
        </w:trPr>
        <w:tc>
          <w:tcPr>
            <w:tcW w:w="2600" w:type="dxa"/>
            <w:vAlign w:val="bottom"/>
          </w:tcPr>
          <w:p w14:paraId="5BF5C639" w14:textId="5875E983" w:rsidR="002D65C1" w:rsidRPr="003C6974" w:rsidRDefault="002D65C1" w:rsidP="008B4DD5">
            <w:pPr>
              <w:spacing w:line="240" w:lineRule="auto"/>
              <w:contextualSpacing/>
              <w:rPr>
                <w:rFonts w:asciiTheme="minorHAnsi" w:hAnsiTheme="minorHAnsi"/>
                <w:sz w:val="21"/>
                <w:szCs w:val="21"/>
              </w:rPr>
            </w:pPr>
            <w:r>
              <w:rPr>
                <w:rFonts w:asciiTheme="minorHAnsi" w:hAnsiTheme="minorHAnsi" w:cs="Calibri"/>
              </w:rPr>
              <w:t>Visual Design</w:t>
            </w:r>
          </w:p>
        </w:tc>
        <w:tc>
          <w:tcPr>
            <w:tcW w:w="990" w:type="dxa"/>
            <w:vAlign w:val="bottom"/>
          </w:tcPr>
          <w:p w14:paraId="7EC259A9" w14:textId="24069FBB"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3,743</w:t>
            </w:r>
          </w:p>
        </w:tc>
        <w:tc>
          <w:tcPr>
            <w:tcW w:w="2610" w:type="dxa"/>
            <w:shd w:val="clear" w:color="auto" w:fill="auto"/>
            <w:vAlign w:val="bottom"/>
          </w:tcPr>
          <w:p w14:paraId="00F6AA40" w14:textId="359A2810"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sz w:val="21"/>
                <w:szCs w:val="21"/>
              </w:rPr>
              <w:t>Social Media</w:t>
            </w:r>
          </w:p>
        </w:tc>
        <w:tc>
          <w:tcPr>
            <w:tcW w:w="900" w:type="dxa"/>
            <w:shd w:val="clear" w:color="auto" w:fill="auto"/>
            <w:vAlign w:val="bottom"/>
          </w:tcPr>
          <w:p w14:paraId="11EE047D" w14:textId="75FFD057" w:rsidR="002D65C1" w:rsidRPr="003C6974" w:rsidRDefault="002D65C1" w:rsidP="002D65C1">
            <w:pPr>
              <w:spacing w:after="0" w:line="240" w:lineRule="auto"/>
              <w:contextualSpacing/>
              <w:jc w:val="center"/>
              <w:rPr>
                <w:rFonts w:asciiTheme="minorHAnsi" w:hAnsiTheme="minorHAnsi"/>
                <w:sz w:val="21"/>
                <w:szCs w:val="21"/>
              </w:rPr>
            </w:pPr>
            <w:r>
              <w:rPr>
                <w:rFonts w:asciiTheme="minorHAnsi" w:hAnsiTheme="minorHAnsi"/>
                <w:sz w:val="21"/>
                <w:szCs w:val="21"/>
              </w:rPr>
              <w:t>1,101</w:t>
            </w:r>
          </w:p>
        </w:tc>
      </w:tr>
      <w:tr w:rsidR="002D65C1" w:rsidRPr="009B7FFD" w14:paraId="3D7105C3" w14:textId="77777777" w:rsidTr="002D65C1">
        <w:trPr>
          <w:trHeight w:val="202"/>
        </w:trPr>
        <w:tc>
          <w:tcPr>
            <w:tcW w:w="2600" w:type="dxa"/>
            <w:vAlign w:val="bottom"/>
          </w:tcPr>
          <w:p w14:paraId="352BCBFC" w14:textId="0D736E6D"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Adobe Acrobat</w:t>
            </w:r>
          </w:p>
        </w:tc>
        <w:tc>
          <w:tcPr>
            <w:tcW w:w="990" w:type="dxa"/>
            <w:vAlign w:val="bottom"/>
          </w:tcPr>
          <w:p w14:paraId="6C3D4B99" w14:textId="46601996"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3,617</w:t>
            </w:r>
          </w:p>
        </w:tc>
        <w:tc>
          <w:tcPr>
            <w:tcW w:w="2610" w:type="dxa"/>
            <w:shd w:val="clear" w:color="auto" w:fill="auto"/>
            <w:vAlign w:val="bottom"/>
          </w:tcPr>
          <w:p w14:paraId="068A309C" w14:textId="2D4BC97F" w:rsidR="002D65C1" w:rsidRPr="003C6974" w:rsidRDefault="002D65C1" w:rsidP="008B4DD5">
            <w:pPr>
              <w:spacing w:after="0" w:line="240" w:lineRule="auto"/>
              <w:contextualSpacing/>
              <w:rPr>
                <w:rFonts w:asciiTheme="minorHAnsi" w:hAnsiTheme="minorHAnsi"/>
                <w:sz w:val="21"/>
                <w:szCs w:val="21"/>
              </w:rPr>
            </w:pPr>
            <w:r w:rsidRPr="003C6974">
              <w:rPr>
                <w:rFonts w:asciiTheme="minorHAnsi" w:hAnsiTheme="minorHAnsi" w:cs="Calibri"/>
              </w:rPr>
              <w:t>Product Management</w:t>
            </w:r>
          </w:p>
        </w:tc>
        <w:tc>
          <w:tcPr>
            <w:tcW w:w="900" w:type="dxa"/>
            <w:shd w:val="clear" w:color="auto" w:fill="auto"/>
            <w:vAlign w:val="bottom"/>
          </w:tcPr>
          <w:p w14:paraId="7E77863E" w14:textId="4F7DE10E"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sz w:val="21"/>
                <w:szCs w:val="21"/>
              </w:rPr>
              <w:t>1,086</w:t>
            </w:r>
          </w:p>
        </w:tc>
      </w:tr>
      <w:tr w:rsidR="002D65C1" w:rsidRPr="009B7FFD" w14:paraId="49001831" w14:textId="77777777" w:rsidTr="002D65C1">
        <w:trPr>
          <w:trHeight w:val="202"/>
        </w:trPr>
        <w:tc>
          <w:tcPr>
            <w:tcW w:w="2600" w:type="dxa"/>
            <w:vAlign w:val="bottom"/>
          </w:tcPr>
          <w:p w14:paraId="33F6DDD6" w14:textId="29D3565E"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Adobe Creative Suite</w:t>
            </w:r>
          </w:p>
        </w:tc>
        <w:tc>
          <w:tcPr>
            <w:tcW w:w="990" w:type="dxa"/>
            <w:vAlign w:val="bottom"/>
          </w:tcPr>
          <w:p w14:paraId="20A925F9" w14:textId="5D3BCD31"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3,572</w:t>
            </w:r>
          </w:p>
        </w:tc>
        <w:tc>
          <w:tcPr>
            <w:tcW w:w="2610" w:type="dxa"/>
            <w:shd w:val="clear" w:color="auto" w:fill="auto"/>
            <w:vAlign w:val="bottom"/>
          </w:tcPr>
          <w:p w14:paraId="14228306" w14:textId="2B2FC0B6"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sz w:val="21"/>
                <w:szCs w:val="21"/>
              </w:rPr>
              <w:t>Animation</w:t>
            </w:r>
          </w:p>
        </w:tc>
        <w:tc>
          <w:tcPr>
            <w:tcW w:w="900" w:type="dxa"/>
            <w:shd w:val="clear" w:color="auto" w:fill="auto"/>
            <w:vAlign w:val="bottom"/>
          </w:tcPr>
          <w:p w14:paraId="0B092E30" w14:textId="6EAA00A5"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cs="Calibri"/>
              </w:rPr>
              <w:t>1,082</w:t>
            </w:r>
          </w:p>
        </w:tc>
      </w:tr>
      <w:tr w:rsidR="002D65C1" w:rsidRPr="009B7FFD" w14:paraId="0C727ABB" w14:textId="77777777" w:rsidTr="002D65C1">
        <w:trPr>
          <w:trHeight w:val="202"/>
        </w:trPr>
        <w:tc>
          <w:tcPr>
            <w:tcW w:w="2600" w:type="dxa"/>
            <w:vAlign w:val="bottom"/>
          </w:tcPr>
          <w:p w14:paraId="23ACDCAE" w14:textId="72963BF4"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Product Design</w:t>
            </w:r>
          </w:p>
        </w:tc>
        <w:tc>
          <w:tcPr>
            <w:tcW w:w="990" w:type="dxa"/>
            <w:vAlign w:val="bottom"/>
          </w:tcPr>
          <w:p w14:paraId="399AC0A0" w14:textId="10378FDD"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2,831</w:t>
            </w:r>
          </w:p>
        </w:tc>
        <w:tc>
          <w:tcPr>
            <w:tcW w:w="2610" w:type="dxa"/>
            <w:shd w:val="clear" w:color="auto" w:fill="auto"/>
            <w:vAlign w:val="bottom"/>
          </w:tcPr>
          <w:p w14:paraId="00DC838F" w14:textId="0AE7BCD8"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sz w:val="21"/>
                <w:szCs w:val="21"/>
              </w:rPr>
              <w:t>Adobe Aftereffects</w:t>
            </w:r>
          </w:p>
        </w:tc>
        <w:tc>
          <w:tcPr>
            <w:tcW w:w="900" w:type="dxa"/>
            <w:shd w:val="clear" w:color="auto" w:fill="auto"/>
            <w:vAlign w:val="bottom"/>
          </w:tcPr>
          <w:p w14:paraId="26AFB8BA" w14:textId="04788323" w:rsidR="002D65C1" w:rsidRPr="003C6974" w:rsidRDefault="002D65C1" w:rsidP="002D65C1">
            <w:pPr>
              <w:spacing w:after="0" w:line="240" w:lineRule="auto"/>
              <w:contextualSpacing/>
              <w:jc w:val="center"/>
              <w:rPr>
                <w:rFonts w:asciiTheme="minorHAnsi" w:hAnsiTheme="minorHAnsi"/>
                <w:sz w:val="21"/>
                <w:szCs w:val="21"/>
              </w:rPr>
            </w:pPr>
            <w:r>
              <w:rPr>
                <w:rFonts w:asciiTheme="minorHAnsi" w:hAnsiTheme="minorHAnsi" w:cs="Calibri"/>
              </w:rPr>
              <w:t>1,022</w:t>
            </w:r>
          </w:p>
        </w:tc>
      </w:tr>
      <w:tr w:rsidR="002D65C1" w:rsidRPr="009B7FFD" w14:paraId="10866B00" w14:textId="77777777" w:rsidTr="002D65C1">
        <w:trPr>
          <w:trHeight w:val="202"/>
        </w:trPr>
        <w:tc>
          <w:tcPr>
            <w:tcW w:w="2600" w:type="dxa"/>
            <w:vAlign w:val="bottom"/>
          </w:tcPr>
          <w:p w14:paraId="1EDB0651" w14:textId="3E96DAF1" w:rsidR="002D65C1" w:rsidRPr="003C6974" w:rsidRDefault="002D65C1" w:rsidP="008B4DD5">
            <w:pPr>
              <w:spacing w:line="240" w:lineRule="auto"/>
              <w:contextualSpacing/>
              <w:rPr>
                <w:rFonts w:asciiTheme="minorHAnsi" w:hAnsiTheme="minorHAnsi"/>
                <w:sz w:val="21"/>
                <w:szCs w:val="21"/>
              </w:rPr>
            </w:pPr>
            <w:r>
              <w:rPr>
                <w:rFonts w:asciiTheme="minorHAnsi" w:hAnsiTheme="minorHAnsi"/>
                <w:sz w:val="21"/>
                <w:szCs w:val="21"/>
              </w:rPr>
              <w:t>Typesetting</w:t>
            </w:r>
          </w:p>
        </w:tc>
        <w:tc>
          <w:tcPr>
            <w:tcW w:w="990" w:type="dxa"/>
            <w:vAlign w:val="bottom"/>
          </w:tcPr>
          <w:p w14:paraId="538E159C" w14:textId="35BABCE1"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2,520</w:t>
            </w:r>
          </w:p>
        </w:tc>
        <w:tc>
          <w:tcPr>
            <w:tcW w:w="2610" w:type="dxa"/>
            <w:shd w:val="clear" w:color="auto" w:fill="auto"/>
            <w:vAlign w:val="bottom"/>
          </w:tcPr>
          <w:p w14:paraId="0CDFE6C1" w14:textId="099057F8"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cs="Calibri"/>
              </w:rPr>
              <w:t>Illustration</w:t>
            </w:r>
          </w:p>
        </w:tc>
        <w:tc>
          <w:tcPr>
            <w:tcW w:w="900" w:type="dxa"/>
            <w:shd w:val="clear" w:color="auto" w:fill="auto"/>
            <w:vAlign w:val="bottom"/>
          </w:tcPr>
          <w:p w14:paraId="04A42EDE" w14:textId="279CA41C"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cs="Calibri"/>
              </w:rPr>
              <w:t>1.020</w:t>
            </w:r>
          </w:p>
        </w:tc>
      </w:tr>
      <w:tr w:rsidR="002D65C1" w:rsidRPr="009B7FFD" w14:paraId="3365FC08" w14:textId="77777777" w:rsidTr="002D65C1">
        <w:trPr>
          <w:trHeight w:val="202"/>
        </w:trPr>
        <w:tc>
          <w:tcPr>
            <w:tcW w:w="2600" w:type="dxa"/>
            <w:vAlign w:val="bottom"/>
          </w:tcPr>
          <w:p w14:paraId="0FC39554" w14:textId="54A00786"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Prototyping</w:t>
            </w:r>
          </w:p>
        </w:tc>
        <w:tc>
          <w:tcPr>
            <w:tcW w:w="990" w:type="dxa"/>
            <w:vAlign w:val="bottom"/>
          </w:tcPr>
          <w:p w14:paraId="5D445F14" w14:textId="30302FE3"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2,478</w:t>
            </w:r>
          </w:p>
        </w:tc>
        <w:tc>
          <w:tcPr>
            <w:tcW w:w="2610" w:type="dxa"/>
            <w:shd w:val="clear" w:color="auto" w:fill="auto"/>
            <w:vAlign w:val="bottom"/>
          </w:tcPr>
          <w:p w14:paraId="23005883" w14:textId="018B6D8F"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sz w:val="21"/>
                <w:szCs w:val="21"/>
              </w:rPr>
              <w:t>Digital Design</w:t>
            </w:r>
          </w:p>
        </w:tc>
        <w:tc>
          <w:tcPr>
            <w:tcW w:w="900" w:type="dxa"/>
            <w:shd w:val="clear" w:color="auto" w:fill="auto"/>
            <w:vAlign w:val="bottom"/>
          </w:tcPr>
          <w:p w14:paraId="5F504FB0" w14:textId="6DAD42EE"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cs="Calibri"/>
              </w:rPr>
              <w:t>989</w:t>
            </w:r>
          </w:p>
        </w:tc>
      </w:tr>
      <w:tr w:rsidR="002D65C1" w:rsidRPr="009B7FFD" w14:paraId="72DCF4C3" w14:textId="77777777" w:rsidTr="002D65C1">
        <w:trPr>
          <w:trHeight w:val="202"/>
        </w:trPr>
        <w:tc>
          <w:tcPr>
            <w:tcW w:w="2600" w:type="dxa"/>
            <w:vAlign w:val="bottom"/>
          </w:tcPr>
          <w:p w14:paraId="6A82827D" w14:textId="21311B12"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Interaction Design</w:t>
            </w:r>
          </w:p>
        </w:tc>
        <w:tc>
          <w:tcPr>
            <w:tcW w:w="990" w:type="dxa"/>
            <w:vAlign w:val="bottom"/>
          </w:tcPr>
          <w:p w14:paraId="2BD4EF78" w14:textId="0107D7D7"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2,110</w:t>
            </w:r>
          </w:p>
        </w:tc>
        <w:tc>
          <w:tcPr>
            <w:tcW w:w="2610" w:type="dxa"/>
            <w:shd w:val="clear" w:color="auto" w:fill="auto"/>
            <w:vAlign w:val="bottom"/>
          </w:tcPr>
          <w:p w14:paraId="22F3A450" w14:textId="7823B2E6"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cs="Calibri"/>
              </w:rPr>
              <w:t>Java Script</w:t>
            </w:r>
          </w:p>
        </w:tc>
        <w:tc>
          <w:tcPr>
            <w:tcW w:w="900" w:type="dxa"/>
            <w:shd w:val="clear" w:color="auto" w:fill="auto"/>
            <w:vAlign w:val="bottom"/>
          </w:tcPr>
          <w:p w14:paraId="77F3631B" w14:textId="4424930A"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cs="Calibri"/>
              </w:rPr>
              <w:t>933</w:t>
            </w:r>
          </w:p>
        </w:tc>
      </w:tr>
      <w:tr w:rsidR="002D65C1" w:rsidRPr="009B7FFD" w14:paraId="445F4E85" w14:textId="77777777" w:rsidTr="002D65C1">
        <w:trPr>
          <w:trHeight w:val="202"/>
        </w:trPr>
        <w:tc>
          <w:tcPr>
            <w:tcW w:w="2600" w:type="dxa"/>
            <w:vAlign w:val="bottom"/>
          </w:tcPr>
          <w:p w14:paraId="21A6DBB2" w14:textId="2C6B251D"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Process Design</w:t>
            </w:r>
          </w:p>
        </w:tc>
        <w:tc>
          <w:tcPr>
            <w:tcW w:w="990" w:type="dxa"/>
            <w:vAlign w:val="bottom"/>
          </w:tcPr>
          <w:p w14:paraId="19470313" w14:textId="257BA001"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sz w:val="21"/>
                <w:szCs w:val="21"/>
              </w:rPr>
              <w:t>1,725</w:t>
            </w:r>
          </w:p>
        </w:tc>
        <w:tc>
          <w:tcPr>
            <w:tcW w:w="2610" w:type="dxa"/>
            <w:shd w:val="clear" w:color="auto" w:fill="auto"/>
            <w:vAlign w:val="bottom"/>
          </w:tcPr>
          <w:p w14:paraId="544DA759" w14:textId="776A867A"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sz w:val="21"/>
                <w:szCs w:val="21"/>
              </w:rPr>
              <w:t>Project Design</w:t>
            </w:r>
          </w:p>
        </w:tc>
        <w:tc>
          <w:tcPr>
            <w:tcW w:w="900" w:type="dxa"/>
            <w:shd w:val="clear" w:color="auto" w:fill="auto"/>
            <w:vAlign w:val="bottom"/>
          </w:tcPr>
          <w:p w14:paraId="4219EB0E" w14:textId="788EE927"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sz w:val="21"/>
                <w:szCs w:val="21"/>
              </w:rPr>
              <w:t>833</w:t>
            </w:r>
          </w:p>
        </w:tc>
      </w:tr>
      <w:tr w:rsidR="002D65C1" w:rsidRPr="009B7FFD" w14:paraId="5DB7924B" w14:textId="77777777" w:rsidTr="002D65C1">
        <w:trPr>
          <w:trHeight w:val="202"/>
        </w:trPr>
        <w:tc>
          <w:tcPr>
            <w:tcW w:w="2600" w:type="dxa"/>
            <w:vAlign w:val="bottom"/>
          </w:tcPr>
          <w:p w14:paraId="17542BB8" w14:textId="47D0A4B2" w:rsidR="002D65C1" w:rsidRPr="003C6974" w:rsidRDefault="002D65C1" w:rsidP="008B4DD5">
            <w:pPr>
              <w:spacing w:line="240" w:lineRule="auto"/>
              <w:contextualSpacing/>
              <w:rPr>
                <w:rFonts w:asciiTheme="minorHAnsi" w:hAnsiTheme="minorHAnsi"/>
                <w:sz w:val="21"/>
                <w:szCs w:val="21"/>
              </w:rPr>
            </w:pPr>
            <w:r w:rsidRPr="003C6974">
              <w:rPr>
                <w:rFonts w:asciiTheme="minorHAnsi" w:hAnsiTheme="minorHAnsi" w:cs="Calibri"/>
              </w:rPr>
              <w:t>UX Wireframes</w:t>
            </w:r>
          </w:p>
        </w:tc>
        <w:tc>
          <w:tcPr>
            <w:tcW w:w="990" w:type="dxa"/>
            <w:vAlign w:val="bottom"/>
          </w:tcPr>
          <w:p w14:paraId="131DFECC" w14:textId="76249F8F" w:rsidR="002D65C1" w:rsidRPr="003C6974" w:rsidRDefault="002D65C1" w:rsidP="008B4DD5">
            <w:pPr>
              <w:spacing w:line="240" w:lineRule="auto"/>
              <w:contextualSpacing/>
              <w:jc w:val="center"/>
              <w:rPr>
                <w:rFonts w:asciiTheme="minorHAnsi" w:hAnsiTheme="minorHAnsi"/>
                <w:sz w:val="21"/>
                <w:szCs w:val="21"/>
              </w:rPr>
            </w:pPr>
            <w:r>
              <w:rPr>
                <w:rFonts w:asciiTheme="minorHAnsi" w:hAnsiTheme="minorHAnsi" w:cs="Calibri"/>
              </w:rPr>
              <w:t>1,447</w:t>
            </w:r>
          </w:p>
        </w:tc>
        <w:tc>
          <w:tcPr>
            <w:tcW w:w="2610" w:type="dxa"/>
            <w:shd w:val="clear" w:color="auto" w:fill="auto"/>
            <w:vAlign w:val="bottom"/>
          </w:tcPr>
          <w:p w14:paraId="00C4A07F" w14:textId="4CB5E13E" w:rsidR="002D65C1" w:rsidRPr="003C6974" w:rsidRDefault="002D65C1" w:rsidP="008B4DD5">
            <w:pPr>
              <w:spacing w:after="0" w:line="240" w:lineRule="auto"/>
              <w:contextualSpacing/>
              <w:rPr>
                <w:rFonts w:asciiTheme="minorHAnsi" w:hAnsiTheme="minorHAnsi"/>
                <w:sz w:val="21"/>
                <w:szCs w:val="21"/>
              </w:rPr>
            </w:pPr>
            <w:r>
              <w:rPr>
                <w:rFonts w:asciiTheme="minorHAnsi" w:hAnsiTheme="minorHAnsi"/>
                <w:sz w:val="21"/>
                <w:szCs w:val="21"/>
              </w:rPr>
              <w:t>Information Architecture</w:t>
            </w:r>
          </w:p>
        </w:tc>
        <w:tc>
          <w:tcPr>
            <w:tcW w:w="900" w:type="dxa"/>
            <w:shd w:val="clear" w:color="auto" w:fill="auto"/>
            <w:vAlign w:val="bottom"/>
          </w:tcPr>
          <w:p w14:paraId="124DC716" w14:textId="1D937102" w:rsidR="002D65C1" w:rsidRPr="003C6974" w:rsidRDefault="002D65C1" w:rsidP="008B4DD5">
            <w:pPr>
              <w:spacing w:after="0" w:line="240" w:lineRule="auto"/>
              <w:contextualSpacing/>
              <w:jc w:val="center"/>
              <w:rPr>
                <w:rFonts w:asciiTheme="minorHAnsi" w:hAnsiTheme="minorHAnsi"/>
                <w:sz w:val="21"/>
                <w:szCs w:val="21"/>
              </w:rPr>
            </w:pPr>
            <w:r>
              <w:rPr>
                <w:rFonts w:asciiTheme="minorHAnsi" w:hAnsiTheme="minorHAnsi"/>
                <w:sz w:val="21"/>
                <w:szCs w:val="21"/>
              </w:rPr>
              <w:t>766</w:t>
            </w:r>
          </w:p>
        </w:tc>
      </w:tr>
    </w:tbl>
    <w:p w14:paraId="7EE5F0F8" w14:textId="77777777" w:rsidR="00030CE8" w:rsidRPr="009B7FFD" w:rsidRDefault="00030CE8" w:rsidP="00030CE8">
      <w:pPr>
        <w:pStyle w:val="NoSpacing"/>
        <w:rPr>
          <w:rFonts w:asciiTheme="minorHAnsi" w:hAnsiTheme="minorHAnsi"/>
          <w:i/>
          <w:sz w:val="20"/>
          <w:szCs w:val="20"/>
        </w:rPr>
      </w:pPr>
      <w:r w:rsidRPr="009B7FFD">
        <w:rPr>
          <w:rFonts w:asciiTheme="minorHAnsi" w:hAnsiTheme="minorHAnsi"/>
          <w:i/>
          <w:sz w:val="20"/>
          <w:szCs w:val="20"/>
        </w:rPr>
        <w:t>Source: Burning Glass</w:t>
      </w:r>
    </w:p>
    <w:p w14:paraId="5988CDEF" w14:textId="77777777" w:rsidR="00030CE8" w:rsidRPr="009B7FFD" w:rsidRDefault="00030CE8" w:rsidP="001C1787">
      <w:pPr>
        <w:pStyle w:val="NoSpacing"/>
        <w:rPr>
          <w:rFonts w:asciiTheme="minorHAnsi" w:hAnsiTheme="minorHAnsi"/>
          <w:i/>
          <w:sz w:val="20"/>
          <w:szCs w:val="20"/>
        </w:rPr>
      </w:pPr>
    </w:p>
    <w:p w14:paraId="4BED5909" w14:textId="3160058E" w:rsidR="001C1787" w:rsidRPr="009B7FFD" w:rsidRDefault="00A86F2F" w:rsidP="001C1787">
      <w:pPr>
        <w:pStyle w:val="NoSpacing"/>
        <w:spacing w:before="360" w:after="60" w:line="240" w:lineRule="atLeast"/>
        <w:rPr>
          <w:rFonts w:asciiTheme="minorHAnsi" w:hAnsiTheme="minorHAnsi"/>
          <w:b/>
        </w:rPr>
      </w:pPr>
      <w:r>
        <w:rPr>
          <w:rFonts w:asciiTheme="minorHAnsi" w:hAnsiTheme="minorHAnsi"/>
          <w:b/>
        </w:rPr>
        <w:t>Table 10</w:t>
      </w:r>
      <w:r w:rsidR="001C1787" w:rsidRPr="009B7FFD">
        <w:rPr>
          <w:rFonts w:asciiTheme="minorHAnsi" w:hAnsiTheme="minorHAnsi"/>
          <w:b/>
        </w:rPr>
        <w:t xml:space="preserve">. Education Requirements for </w:t>
      </w:r>
      <w:r w:rsidR="00CD3FE7">
        <w:rPr>
          <w:rFonts w:asciiTheme="minorHAnsi" w:hAnsiTheme="minorHAnsi"/>
          <w:b/>
        </w:rPr>
        <w:t>Graphic Art and Design</w:t>
      </w:r>
      <w:r w:rsidR="004F3477" w:rsidRPr="009B7FFD">
        <w:rPr>
          <w:rFonts w:asciiTheme="minorHAnsi" w:hAnsiTheme="minorHAnsi"/>
          <w:b/>
        </w:rPr>
        <w:t xml:space="preserve"> </w:t>
      </w:r>
      <w:r w:rsidR="001C1787" w:rsidRPr="009B7FFD">
        <w:rPr>
          <w:rFonts w:asciiTheme="minorHAnsi" w:hAnsiTheme="minorHAnsi"/>
          <w:b/>
        </w:rPr>
        <w:t xml:space="preserve">Occupations in Bay Region </w:t>
      </w:r>
    </w:p>
    <w:p w14:paraId="6631593D" w14:textId="77777777" w:rsidR="00625DDB" w:rsidRDefault="001C1787" w:rsidP="001C1787">
      <w:pPr>
        <w:pStyle w:val="NoSpacing"/>
        <w:spacing w:before="60" w:after="60"/>
        <w:rPr>
          <w:rFonts w:asciiTheme="minorHAnsi" w:hAnsiTheme="minorHAnsi"/>
        </w:rPr>
      </w:pPr>
      <w:r w:rsidRPr="009B7FFD">
        <w:rPr>
          <w:rFonts w:asciiTheme="minorHAnsi" w:hAnsiTheme="minorHAnsi"/>
        </w:rPr>
        <w:t xml:space="preserve">Note: </w:t>
      </w:r>
      <w:r w:rsidR="00A86F2F">
        <w:rPr>
          <w:rFonts w:asciiTheme="minorHAnsi" w:hAnsiTheme="minorHAnsi"/>
        </w:rPr>
        <w:t>51</w:t>
      </w:r>
      <w:r w:rsidRPr="009B7FFD">
        <w:rPr>
          <w:rFonts w:asciiTheme="minorHAnsi" w:hAnsiTheme="minorHAnsi"/>
        </w:rPr>
        <w:t xml:space="preserve">% of records have been excluded because they do not include a degree level. As a result, </w:t>
      </w:r>
    </w:p>
    <w:p w14:paraId="6B7D8D80" w14:textId="49A4C7FD" w:rsidR="001C1787" w:rsidRPr="009B7FFD" w:rsidRDefault="001C1787" w:rsidP="001C1787">
      <w:pPr>
        <w:pStyle w:val="NoSpacing"/>
        <w:spacing w:before="60" w:after="60"/>
        <w:rPr>
          <w:rFonts w:asciiTheme="minorHAnsi" w:hAnsiTheme="minorHAnsi"/>
        </w:rPr>
      </w:pPr>
      <w:r w:rsidRPr="009B7FFD">
        <w:rPr>
          <w:rFonts w:asciiTheme="minorHAnsi" w:hAnsiTheme="minorHAnsi"/>
        </w:rPr>
        <w:t>the chart below may not be representative of the full sample.</w:t>
      </w:r>
    </w:p>
    <w:tbl>
      <w:tblPr>
        <w:tblW w:w="737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1618"/>
      </w:tblGrid>
      <w:tr w:rsidR="00A86F2F" w:rsidRPr="009B7FFD" w14:paraId="5F8139B9" w14:textId="77777777" w:rsidTr="00A86F2F">
        <w:trPr>
          <w:trHeight w:val="215"/>
        </w:trPr>
        <w:tc>
          <w:tcPr>
            <w:tcW w:w="3237" w:type="dxa"/>
            <w:shd w:val="clear" w:color="auto" w:fill="E5F193" w:themeFill="accent2" w:themeFillTint="66"/>
            <w:noWrap/>
            <w:vAlign w:val="center"/>
            <w:hideMark/>
          </w:tcPr>
          <w:p w14:paraId="08A53CD0" w14:textId="77777777" w:rsidR="002A15F0" w:rsidRPr="009B7FFD" w:rsidRDefault="002A15F0" w:rsidP="009B7FFD">
            <w:pPr>
              <w:spacing w:after="0" w:line="240" w:lineRule="auto"/>
              <w:rPr>
                <w:rFonts w:asciiTheme="minorHAnsi" w:eastAsia="Times New Roman" w:hAnsiTheme="minorHAnsi"/>
                <w:sz w:val="21"/>
                <w:szCs w:val="21"/>
              </w:rPr>
            </w:pPr>
            <w:r w:rsidRPr="009B7FFD">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9B7FFD" w:rsidRDefault="002A15F0" w:rsidP="009B7FFD">
            <w:pPr>
              <w:spacing w:after="0" w:line="240" w:lineRule="auto"/>
              <w:jc w:val="center"/>
              <w:rPr>
                <w:rFonts w:asciiTheme="minorHAnsi" w:eastAsia="Times New Roman" w:hAnsiTheme="minorHAnsi"/>
                <w:sz w:val="21"/>
                <w:szCs w:val="21"/>
              </w:rPr>
            </w:pPr>
            <w:r w:rsidRPr="009B7FFD">
              <w:rPr>
                <w:rFonts w:asciiTheme="minorHAnsi" w:eastAsia="Times New Roman" w:hAnsiTheme="minorHAnsi"/>
                <w:sz w:val="21"/>
                <w:szCs w:val="21"/>
              </w:rPr>
              <w:t>Latest 12 Mos. Postings</w:t>
            </w:r>
          </w:p>
        </w:tc>
        <w:tc>
          <w:tcPr>
            <w:tcW w:w="1618" w:type="dxa"/>
            <w:shd w:val="clear" w:color="auto" w:fill="E5F193" w:themeFill="accent2" w:themeFillTint="66"/>
            <w:noWrap/>
            <w:vAlign w:val="center"/>
            <w:hideMark/>
          </w:tcPr>
          <w:p w14:paraId="0820704F" w14:textId="77777777" w:rsidR="002A15F0" w:rsidRPr="009B7FFD" w:rsidRDefault="002A15F0" w:rsidP="009B7FFD">
            <w:pPr>
              <w:spacing w:after="0" w:line="240" w:lineRule="auto"/>
              <w:jc w:val="center"/>
              <w:rPr>
                <w:rFonts w:asciiTheme="minorHAnsi" w:eastAsia="Times New Roman" w:hAnsiTheme="minorHAnsi"/>
                <w:sz w:val="21"/>
                <w:szCs w:val="21"/>
              </w:rPr>
            </w:pPr>
            <w:r w:rsidRPr="009B7FFD">
              <w:rPr>
                <w:rFonts w:asciiTheme="minorHAnsi" w:eastAsia="Times New Roman" w:hAnsiTheme="minorHAnsi"/>
                <w:sz w:val="21"/>
                <w:szCs w:val="21"/>
              </w:rPr>
              <w:t>Percent 12 Mos. Postings</w:t>
            </w:r>
          </w:p>
        </w:tc>
      </w:tr>
      <w:tr w:rsidR="00A86F2F" w:rsidRPr="009B7FFD" w14:paraId="039ABC2C" w14:textId="77777777" w:rsidTr="00A86F2F">
        <w:trPr>
          <w:trHeight w:val="202"/>
        </w:trPr>
        <w:tc>
          <w:tcPr>
            <w:tcW w:w="3237" w:type="dxa"/>
            <w:shd w:val="clear" w:color="auto" w:fill="auto"/>
            <w:noWrap/>
            <w:vAlign w:val="center"/>
          </w:tcPr>
          <w:p w14:paraId="7B9062CB" w14:textId="77777777" w:rsidR="008B4DD5" w:rsidRPr="009B7FFD" w:rsidRDefault="008B4DD5" w:rsidP="008B4DD5">
            <w:pPr>
              <w:spacing w:after="0" w:line="240" w:lineRule="auto"/>
              <w:rPr>
                <w:rFonts w:asciiTheme="minorHAnsi" w:eastAsia="Times New Roman" w:hAnsiTheme="minorHAnsi"/>
                <w:sz w:val="21"/>
                <w:szCs w:val="21"/>
              </w:rPr>
            </w:pPr>
            <w:r w:rsidRPr="009B7FFD">
              <w:rPr>
                <w:rFonts w:asciiTheme="minorHAnsi" w:eastAsia="Times New Roman" w:hAnsiTheme="minorHAnsi"/>
                <w:sz w:val="21"/>
                <w:szCs w:val="21"/>
              </w:rPr>
              <w:t>High school or vocational training</w:t>
            </w:r>
          </w:p>
        </w:tc>
        <w:tc>
          <w:tcPr>
            <w:tcW w:w="2520" w:type="dxa"/>
            <w:vAlign w:val="bottom"/>
          </w:tcPr>
          <w:p w14:paraId="6D2AF7DC" w14:textId="4BC1D62D" w:rsidR="008B4DD5" w:rsidRPr="009B7FFD" w:rsidRDefault="00A86F2F" w:rsidP="008B4DD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177</w:t>
            </w:r>
          </w:p>
        </w:tc>
        <w:tc>
          <w:tcPr>
            <w:tcW w:w="1618" w:type="dxa"/>
            <w:shd w:val="clear" w:color="auto" w:fill="auto"/>
            <w:noWrap/>
            <w:vAlign w:val="bottom"/>
          </w:tcPr>
          <w:p w14:paraId="2473A557" w14:textId="3007F499" w:rsidR="008B4DD5" w:rsidRPr="009B7FFD" w:rsidRDefault="00A86F2F" w:rsidP="00CD3FE7">
            <w:pPr>
              <w:spacing w:after="0" w:line="240" w:lineRule="auto"/>
              <w:rPr>
                <w:rFonts w:asciiTheme="minorHAnsi" w:eastAsia="Times New Roman" w:hAnsiTheme="minorHAnsi"/>
                <w:sz w:val="21"/>
                <w:szCs w:val="21"/>
              </w:rPr>
            </w:pPr>
            <w:r>
              <w:rPr>
                <w:rFonts w:asciiTheme="minorHAnsi" w:eastAsia="Times New Roman" w:hAnsiTheme="minorHAnsi"/>
                <w:sz w:val="21"/>
                <w:szCs w:val="21"/>
              </w:rPr>
              <w:t>3%</w:t>
            </w:r>
          </w:p>
        </w:tc>
      </w:tr>
      <w:tr w:rsidR="00A86F2F" w:rsidRPr="009B7FFD" w14:paraId="70E50A36" w14:textId="77777777" w:rsidTr="00A86F2F">
        <w:trPr>
          <w:trHeight w:val="202"/>
        </w:trPr>
        <w:tc>
          <w:tcPr>
            <w:tcW w:w="3237" w:type="dxa"/>
            <w:shd w:val="clear" w:color="auto" w:fill="auto"/>
            <w:noWrap/>
            <w:vAlign w:val="center"/>
          </w:tcPr>
          <w:p w14:paraId="623194FC" w14:textId="77777777" w:rsidR="008B4DD5" w:rsidRPr="009B7FFD" w:rsidRDefault="008B4DD5" w:rsidP="008B4DD5">
            <w:pPr>
              <w:spacing w:after="0" w:line="240" w:lineRule="auto"/>
              <w:rPr>
                <w:rFonts w:asciiTheme="minorHAnsi" w:eastAsia="Times New Roman" w:hAnsiTheme="minorHAnsi"/>
                <w:sz w:val="21"/>
                <w:szCs w:val="21"/>
              </w:rPr>
            </w:pPr>
            <w:r w:rsidRPr="009B7FFD">
              <w:rPr>
                <w:rFonts w:asciiTheme="minorHAnsi" w:eastAsia="Times New Roman" w:hAnsiTheme="minorHAnsi"/>
                <w:sz w:val="21"/>
                <w:szCs w:val="21"/>
              </w:rPr>
              <w:t>Associate Degree</w:t>
            </w:r>
          </w:p>
        </w:tc>
        <w:tc>
          <w:tcPr>
            <w:tcW w:w="2520" w:type="dxa"/>
            <w:vAlign w:val="bottom"/>
          </w:tcPr>
          <w:p w14:paraId="232D7FCF" w14:textId="426EE830" w:rsidR="008B4DD5" w:rsidRPr="009B7FFD" w:rsidRDefault="00A86F2F" w:rsidP="008B4DD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140</w:t>
            </w:r>
          </w:p>
        </w:tc>
        <w:tc>
          <w:tcPr>
            <w:tcW w:w="1618" w:type="dxa"/>
            <w:shd w:val="clear" w:color="auto" w:fill="auto"/>
            <w:noWrap/>
            <w:vAlign w:val="bottom"/>
          </w:tcPr>
          <w:p w14:paraId="238CF022" w14:textId="7B77EA92" w:rsidR="008B4DD5" w:rsidRPr="009B7FFD" w:rsidRDefault="00A86F2F" w:rsidP="00CD3FE7">
            <w:pPr>
              <w:spacing w:after="0" w:line="240" w:lineRule="auto"/>
              <w:rPr>
                <w:rFonts w:asciiTheme="minorHAnsi" w:eastAsia="Times New Roman" w:hAnsiTheme="minorHAnsi"/>
                <w:sz w:val="21"/>
                <w:szCs w:val="21"/>
              </w:rPr>
            </w:pPr>
            <w:r>
              <w:rPr>
                <w:rFonts w:asciiTheme="minorHAnsi" w:eastAsia="Times New Roman" w:hAnsiTheme="minorHAnsi"/>
                <w:sz w:val="21"/>
                <w:szCs w:val="21"/>
              </w:rPr>
              <w:t>2%</w:t>
            </w:r>
          </w:p>
        </w:tc>
      </w:tr>
      <w:tr w:rsidR="00A86F2F" w:rsidRPr="009B7FFD" w14:paraId="06468D69" w14:textId="77777777" w:rsidTr="00A86F2F">
        <w:trPr>
          <w:trHeight w:val="202"/>
        </w:trPr>
        <w:tc>
          <w:tcPr>
            <w:tcW w:w="3237" w:type="dxa"/>
            <w:shd w:val="clear" w:color="auto" w:fill="auto"/>
            <w:noWrap/>
            <w:vAlign w:val="center"/>
          </w:tcPr>
          <w:p w14:paraId="1DC5ACDC" w14:textId="77777777" w:rsidR="008B4DD5" w:rsidRPr="009B7FFD" w:rsidRDefault="008B4DD5" w:rsidP="008B4DD5">
            <w:pPr>
              <w:spacing w:after="0" w:line="240" w:lineRule="auto"/>
              <w:rPr>
                <w:rFonts w:asciiTheme="minorHAnsi" w:eastAsia="Times New Roman" w:hAnsiTheme="minorHAnsi"/>
                <w:sz w:val="21"/>
                <w:szCs w:val="21"/>
              </w:rPr>
            </w:pPr>
            <w:r w:rsidRPr="009B7FFD">
              <w:rPr>
                <w:rFonts w:asciiTheme="minorHAnsi" w:eastAsia="Times New Roman" w:hAnsiTheme="minorHAnsi"/>
                <w:sz w:val="21"/>
                <w:szCs w:val="21"/>
              </w:rPr>
              <w:t>Bachelor’s Degree or Higher</w:t>
            </w:r>
          </w:p>
        </w:tc>
        <w:tc>
          <w:tcPr>
            <w:tcW w:w="2520" w:type="dxa"/>
            <w:vAlign w:val="bottom"/>
          </w:tcPr>
          <w:p w14:paraId="4385357C" w14:textId="3C3F6667" w:rsidR="008B4DD5" w:rsidRPr="009B7FFD" w:rsidRDefault="00A86F2F" w:rsidP="008B4DD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6,527</w:t>
            </w:r>
          </w:p>
        </w:tc>
        <w:tc>
          <w:tcPr>
            <w:tcW w:w="1618" w:type="dxa"/>
            <w:shd w:val="clear" w:color="auto" w:fill="auto"/>
            <w:noWrap/>
            <w:vAlign w:val="bottom"/>
          </w:tcPr>
          <w:p w14:paraId="6861AD69" w14:textId="3FED3316" w:rsidR="008B4DD5" w:rsidRPr="009B7FFD" w:rsidRDefault="00A86F2F" w:rsidP="00A86F2F">
            <w:pPr>
              <w:spacing w:after="0" w:line="240" w:lineRule="auto"/>
              <w:rPr>
                <w:rFonts w:asciiTheme="minorHAnsi" w:eastAsia="Times New Roman" w:hAnsiTheme="minorHAnsi"/>
                <w:sz w:val="21"/>
                <w:szCs w:val="21"/>
              </w:rPr>
            </w:pPr>
            <w:r>
              <w:rPr>
                <w:rFonts w:asciiTheme="minorHAnsi" w:eastAsia="Times New Roman" w:hAnsiTheme="minorHAnsi"/>
                <w:sz w:val="21"/>
                <w:szCs w:val="21"/>
              </w:rPr>
              <w:t>95%</w:t>
            </w:r>
          </w:p>
        </w:tc>
      </w:tr>
    </w:tbl>
    <w:p w14:paraId="63E98656" w14:textId="4F90C821" w:rsidR="001C1787" w:rsidRPr="009B7FFD" w:rsidRDefault="001C1787" w:rsidP="002A15F0">
      <w:pPr>
        <w:rPr>
          <w:rFonts w:asciiTheme="minorHAnsi" w:hAnsiTheme="minorHAnsi"/>
          <w:i/>
          <w:sz w:val="20"/>
          <w:szCs w:val="20"/>
        </w:rPr>
      </w:pPr>
      <w:r w:rsidRPr="009B7FFD">
        <w:rPr>
          <w:rFonts w:asciiTheme="minorHAnsi" w:hAnsiTheme="minorHAnsi"/>
          <w:i/>
          <w:sz w:val="20"/>
          <w:szCs w:val="20"/>
        </w:rPr>
        <w:t>Source: Burning Glass</w:t>
      </w:r>
    </w:p>
    <w:p w14:paraId="10D36D55" w14:textId="77777777" w:rsidR="001C1787" w:rsidRPr="009B7FFD" w:rsidRDefault="001C1787" w:rsidP="001C1787">
      <w:pPr>
        <w:pStyle w:val="Heading1"/>
        <w:rPr>
          <w:rFonts w:asciiTheme="minorHAnsi" w:hAnsiTheme="minorHAnsi"/>
        </w:rPr>
      </w:pPr>
      <w:r w:rsidRPr="009B7FFD">
        <w:rPr>
          <w:rFonts w:asciiTheme="minorHAnsi" w:hAnsiTheme="minorHAnsi"/>
        </w:rPr>
        <w:t>Methodology</w:t>
      </w:r>
    </w:p>
    <w:p w14:paraId="1A16126C" w14:textId="77777777" w:rsidR="001C1787" w:rsidRPr="009B7FFD" w:rsidRDefault="001C1787" w:rsidP="001C1787">
      <w:pPr>
        <w:spacing w:line="240" w:lineRule="auto"/>
        <w:rPr>
          <w:rFonts w:asciiTheme="minorHAnsi" w:hAnsiTheme="minorHAnsi"/>
        </w:rPr>
      </w:pPr>
      <w:r w:rsidRPr="009B7FF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6558E0F2" w14:textId="77777777" w:rsidR="009B7FFD" w:rsidRPr="009B7FFD" w:rsidRDefault="009B7FFD">
      <w:pPr>
        <w:rPr>
          <w:rFonts w:asciiTheme="minorHAnsi" w:eastAsiaTheme="majorEastAsia" w:hAnsiTheme="minorHAnsi" w:cstheme="majorBidi"/>
          <w:b/>
          <w:bCs/>
          <w:color w:val="122926" w:themeColor="accent1" w:themeShade="BF"/>
          <w:sz w:val="28"/>
          <w:szCs w:val="28"/>
        </w:rPr>
      </w:pPr>
      <w:r w:rsidRPr="009B7FFD">
        <w:rPr>
          <w:rFonts w:asciiTheme="minorHAnsi" w:hAnsiTheme="minorHAnsi"/>
        </w:rPr>
        <w:br w:type="page"/>
      </w:r>
    </w:p>
    <w:p w14:paraId="5BCD8A15" w14:textId="5F3DEA78" w:rsidR="001C1787" w:rsidRPr="009B7FFD" w:rsidRDefault="001C1787" w:rsidP="001C1787">
      <w:pPr>
        <w:pStyle w:val="Heading1"/>
        <w:rPr>
          <w:rFonts w:asciiTheme="minorHAnsi" w:hAnsiTheme="minorHAnsi"/>
        </w:rPr>
      </w:pPr>
      <w:r w:rsidRPr="009B7FFD">
        <w:rPr>
          <w:rFonts w:asciiTheme="minorHAnsi" w:hAnsiTheme="minorHAnsi"/>
        </w:rPr>
        <w:lastRenderedPageBreak/>
        <w:t>Sources</w:t>
      </w:r>
    </w:p>
    <w:p w14:paraId="77372117" w14:textId="77777777" w:rsidR="001C1787" w:rsidRPr="009B7FFD" w:rsidRDefault="001C1787" w:rsidP="001C1787">
      <w:pPr>
        <w:spacing w:after="0" w:line="240" w:lineRule="auto"/>
        <w:rPr>
          <w:rFonts w:asciiTheme="minorHAnsi" w:hAnsiTheme="minorHAnsi"/>
        </w:rPr>
      </w:pPr>
      <w:r w:rsidRPr="009B7FFD">
        <w:rPr>
          <w:rFonts w:asciiTheme="minorHAnsi" w:hAnsiTheme="minorHAnsi"/>
        </w:rPr>
        <w:t>O*Net Online</w:t>
      </w:r>
    </w:p>
    <w:p w14:paraId="18FD6AEA" w14:textId="77777777" w:rsidR="001C1787" w:rsidRPr="009B7FFD" w:rsidRDefault="001C1787" w:rsidP="001C1787">
      <w:pPr>
        <w:spacing w:after="0" w:line="240" w:lineRule="auto"/>
        <w:rPr>
          <w:rFonts w:asciiTheme="minorHAnsi" w:hAnsiTheme="minorHAnsi"/>
        </w:rPr>
      </w:pPr>
      <w:r w:rsidRPr="009B7FFD">
        <w:rPr>
          <w:rFonts w:asciiTheme="minorHAnsi" w:hAnsiTheme="minorHAnsi"/>
        </w:rPr>
        <w:t xml:space="preserve">Labor Insight/Jobs (Burning Glass) </w:t>
      </w:r>
    </w:p>
    <w:p w14:paraId="4CFB5AB7" w14:textId="77777777" w:rsidR="001C1787" w:rsidRPr="009B7FFD" w:rsidRDefault="001C1787" w:rsidP="001C1787">
      <w:pPr>
        <w:spacing w:after="0" w:line="240" w:lineRule="auto"/>
        <w:rPr>
          <w:rFonts w:asciiTheme="minorHAnsi" w:hAnsiTheme="minorHAnsi"/>
        </w:rPr>
      </w:pPr>
      <w:r w:rsidRPr="009B7FFD">
        <w:rPr>
          <w:rFonts w:asciiTheme="minorHAnsi" w:hAnsiTheme="minorHAnsi"/>
        </w:rPr>
        <w:t xml:space="preserve">Economic Modeling Specialists International (EMSI)  </w:t>
      </w:r>
    </w:p>
    <w:p w14:paraId="61D3F1CD" w14:textId="79065BD1" w:rsidR="001C1787" w:rsidRPr="009B7FFD" w:rsidRDefault="001C1787" w:rsidP="001C1787">
      <w:pPr>
        <w:spacing w:after="0" w:line="240" w:lineRule="auto"/>
        <w:rPr>
          <w:rFonts w:asciiTheme="minorHAnsi" w:hAnsiTheme="minorHAnsi"/>
        </w:rPr>
      </w:pPr>
      <w:r w:rsidRPr="009B7FFD">
        <w:rPr>
          <w:rFonts w:asciiTheme="minorHAnsi" w:hAnsiTheme="minorHAnsi"/>
        </w:rPr>
        <w:t xml:space="preserve">CTE </w:t>
      </w:r>
      <w:proofErr w:type="spellStart"/>
      <w:r w:rsidRPr="009B7FFD">
        <w:rPr>
          <w:rFonts w:asciiTheme="minorHAnsi" w:hAnsiTheme="minorHAnsi"/>
        </w:rPr>
        <w:t>LaunchBoard</w:t>
      </w:r>
      <w:proofErr w:type="spellEnd"/>
      <w:r w:rsidRPr="009B7FFD">
        <w:rPr>
          <w:rFonts w:asciiTheme="minorHAnsi" w:hAnsiTheme="minorHAnsi"/>
        </w:rPr>
        <w:t xml:space="preserve"> </w:t>
      </w:r>
      <w:hyperlink r:id="rId9" w:history="1">
        <w:r w:rsidRPr="009B7FFD">
          <w:rPr>
            <w:rFonts w:asciiTheme="minorHAnsi" w:hAnsiTheme="minorHAnsi"/>
          </w:rPr>
          <w:t>www.calpassplus.org/Launchboard/</w:t>
        </w:r>
      </w:hyperlink>
      <w:r w:rsidRPr="009B7FFD">
        <w:rPr>
          <w:rFonts w:asciiTheme="minorHAnsi" w:hAnsiTheme="minorHAnsi"/>
        </w:rPr>
        <w:t xml:space="preserve"> </w:t>
      </w:r>
    </w:p>
    <w:p w14:paraId="1AF01EB7" w14:textId="77777777" w:rsidR="001C1787" w:rsidRPr="009B7FFD" w:rsidRDefault="001C1787" w:rsidP="001C1787">
      <w:pPr>
        <w:spacing w:after="0" w:line="240" w:lineRule="auto"/>
        <w:rPr>
          <w:rFonts w:asciiTheme="minorHAnsi" w:hAnsiTheme="minorHAnsi"/>
        </w:rPr>
      </w:pPr>
      <w:r w:rsidRPr="009B7FFD">
        <w:rPr>
          <w:rFonts w:asciiTheme="minorHAnsi" w:hAnsiTheme="minorHAnsi"/>
        </w:rPr>
        <w:t>Statewide CTE Outcomes Survey</w:t>
      </w:r>
    </w:p>
    <w:p w14:paraId="08D712C6" w14:textId="77777777" w:rsidR="001C1787" w:rsidRPr="009B7FFD" w:rsidRDefault="001C1787" w:rsidP="001C1787">
      <w:pPr>
        <w:spacing w:after="0" w:line="240" w:lineRule="auto"/>
        <w:rPr>
          <w:rFonts w:asciiTheme="minorHAnsi" w:hAnsiTheme="minorHAnsi"/>
        </w:rPr>
      </w:pPr>
      <w:r w:rsidRPr="009B7FFD">
        <w:rPr>
          <w:rFonts w:asciiTheme="minorHAnsi" w:hAnsiTheme="minorHAnsi"/>
        </w:rPr>
        <w:t>Employment Development Department Unemployment Insurance Dataset</w:t>
      </w:r>
    </w:p>
    <w:p w14:paraId="3DF7E390" w14:textId="77777777" w:rsidR="001C1787" w:rsidRPr="009B7FFD" w:rsidRDefault="001C1787" w:rsidP="001C1787">
      <w:pPr>
        <w:spacing w:after="0" w:line="240" w:lineRule="auto"/>
        <w:rPr>
          <w:rFonts w:asciiTheme="minorHAnsi" w:hAnsiTheme="minorHAnsi"/>
        </w:rPr>
      </w:pPr>
      <w:r w:rsidRPr="009B7FFD">
        <w:rPr>
          <w:rFonts w:asciiTheme="minorHAnsi" w:hAnsiTheme="minorHAnsi"/>
        </w:rPr>
        <w:t>Living Insight Center for Community Economic Development</w:t>
      </w:r>
    </w:p>
    <w:p w14:paraId="69E1D68A" w14:textId="77777777" w:rsidR="001C1787" w:rsidRPr="009B7FFD" w:rsidRDefault="001C1787" w:rsidP="001C1787">
      <w:pPr>
        <w:spacing w:after="0" w:line="240" w:lineRule="auto"/>
        <w:rPr>
          <w:rFonts w:asciiTheme="minorHAnsi" w:hAnsiTheme="minorHAnsi"/>
        </w:rPr>
      </w:pPr>
      <w:r w:rsidRPr="009B7FFD">
        <w:rPr>
          <w:rFonts w:asciiTheme="minorHAnsi" w:hAnsiTheme="minorHAnsi"/>
        </w:rPr>
        <w:t>Chancellor’s Office MIS system</w:t>
      </w:r>
    </w:p>
    <w:p w14:paraId="17F05410" w14:textId="77777777" w:rsidR="001C1787" w:rsidRPr="009B7FFD" w:rsidRDefault="001C1787" w:rsidP="001C1787">
      <w:pPr>
        <w:pStyle w:val="Heading1"/>
        <w:rPr>
          <w:rFonts w:asciiTheme="minorHAnsi" w:hAnsiTheme="minorHAnsi"/>
        </w:rPr>
      </w:pPr>
      <w:r w:rsidRPr="009B7FFD">
        <w:rPr>
          <w:rFonts w:asciiTheme="minorHAnsi" w:hAnsiTheme="minorHAnsi"/>
        </w:rPr>
        <w:t>Contacts</w:t>
      </w:r>
    </w:p>
    <w:p w14:paraId="79D59AD0" w14:textId="77777777" w:rsidR="001C1787" w:rsidRPr="009B7FFD" w:rsidRDefault="001C1787" w:rsidP="001C1787">
      <w:pPr>
        <w:spacing w:after="60" w:line="240" w:lineRule="auto"/>
        <w:rPr>
          <w:rFonts w:asciiTheme="minorHAnsi" w:hAnsiTheme="minorHAnsi"/>
        </w:rPr>
      </w:pPr>
      <w:r w:rsidRPr="009B7FFD">
        <w:rPr>
          <w:rFonts w:asciiTheme="minorHAnsi" w:hAnsiTheme="minorHAnsi"/>
        </w:rPr>
        <w:t>For more information, please contact:</w:t>
      </w:r>
    </w:p>
    <w:p w14:paraId="12A115D3" w14:textId="03FD5F7C" w:rsidR="001C1787" w:rsidRPr="009B7FFD" w:rsidRDefault="00E07E8C" w:rsidP="001C1787">
      <w:pPr>
        <w:pStyle w:val="ListParagraph"/>
        <w:numPr>
          <w:ilvl w:val="0"/>
          <w:numId w:val="1"/>
        </w:numPr>
        <w:spacing w:after="120" w:line="240" w:lineRule="auto"/>
        <w:ind w:left="547"/>
        <w:rPr>
          <w:rFonts w:asciiTheme="minorHAnsi" w:hAnsiTheme="minorHAnsi"/>
        </w:rPr>
      </w:pPr>
      <w:r w:rsidRPr="009B7FFD">
        <w:rPr>
          <w:rFonts w:asciiTheme="minorHAnsi" w:hAnsiTheme="minorHAnsi"/>
        </w:rPr>
        <w:t>Doreen O’Donovan</w:t>
      </w:r>
      <w:r w:rsidR="001F1244" w:rsidRPr="009B7FFD">
        <w:rPr>
          <w:rFonts w:asciiTheme="minorHAnsi" w:hAnsiTheme="minorHAnsi"/>
        </w:rPr>
        <w:t xml:space="preserve">, </w:t>
      </w:r>
      <w:r w:rsidR="001C1787" w:rsidRPr="009B7FFD">
        <w:rPr>
          <w:rFonts w:asciiTheme="minorHAnsi" w:hAnsiTheme="minorHAnsi"/>
        </w:rPr>
        <w:t>Research Analyst, for Bay Area Community College Consortium (BACCC) and Centers of Excellence (</w:t>
      </w:r>
      <w:proofErr w:type="spellStart"/>
      <w:r w:rsidR="001C1787" w:rsidRPr="009B7FFD">
        <w:rPr>
          <w:rFonts w:asciiTheme="minorHAnsi" w:hAnsiTheme="minorHAnsi"/>
        </w:rPr>
        <w:t>CoE</w:t>
      </w:r>
      <w:proofErr w:type="spellEnd"/>
      <w:r w:rsidR="001C1787" w:rsidRPr="009B7FFD">
        <w:rPr>
          <w:rFonts w:asciiTheme="minorHAnsi" w:hAnsiTheme="minorHAnsi"/>
        </w:rPr>
        <w:t xml:space="preserve">), </w:t>
      </w:r>
      <w:hyperlink r:id="rId10" w:history="1">
        <w:r w:rsidRPr="009B7FFD">
          <w:rPr>
            <w:rStyle w:val="Hyperlink"/>
            <w:rFonts w:asciiTheme="minorHAnsi" w:hAnsiTheme="minorHAnsi"/>
            <w:color w:val="0070C0"/>
          </w:rPr>
          <w:t>doreen@baccc.net</w:t>
        </w:r>
      </w:hyperlink>
      <w:r w:rsidRPr="009B7FFD">
        <w:rPr>
          <w:rFonts w:asciiTheme="minorHAnsi" w:hAnsiTheme="minorHAnsi"/>
        </w:rPr>
        <w:t xml:space="preserve"> or (831) 479-6481</w:t>
      </w:r>
    </w:p>
    <w:p w14:paraId="421E2051" w14:textId="2A44C395" w:rsidR="007D6D53" w:rsidRPr="009B7FFD" w:rsidRDefault="001C1787" w:rsidP="005D3BE9">
      <w:pPr>
        <w:pStyle w:val="ListParagraph"/>
        <w:numPr>
          <w:ilvl w:val="0"/>
          <w:numId w:val="1"/>
        </w:numPr>
        <w:spacing w:before="120" w:after="120" w:line="240" w:lineRule="auto"/>
        <w:rPr>
          <w:rFonts w:asciiTheme="minorHAnsi" w:hAnsiTheme="minorHAnsi"/>
        </w:rPr>
      </w:pPr>
      <w:r w:rsidRPr="009B7FFD">
        <w:rPr>
          <w:rFonts w:asciiTheme="minorHAnsi" w:hAnsiTheme="minorHAnsi"/>
        </w:rPr>
        <w:t xml:space="preserve">John Carrese, Director, San Francisco Bay Center of Excellence for Labor Market Research, </w:t>
      </w:r>
      <w:hyperlink r:id="rId11" w:history="1">
        <w:r w:rsidRPr="009B7FFD">
          <w:rPr>
            <w:rStyle w:val="Hyperlink"/>
            <w:rFonts w:asciiTheme="minorHAnsi" w:hAnsiTheme="minorHAnsi"/>
            <w:color w:val="0070C0"/>
          </w:rPr>
          <w:t>jcarrese@ccsf.edu</w:t>
        </w:r>
      </w:hyperlink>
      <w:r w:rsidRPr="009B7FFD">
        <w:rPr>
          <w:rFonts w:asciiTheme="minorHAnsi" w:hAnsiTheme="minorHAnsi"/>
          <w:color w:val="0070C0"/>
        </w:rPr>
        <w:t xml:space="preserve"> </w:t>
      </w:r>
      <w:r w:rsidRPr="009B7FFD">
        <w:rPr>
          <w:rFonts w:asciiTheme="minorHAnsi" w:hAnsiTheme="minorHAnsi"/>
          <w:color w:val="auto"/>
        </w:rPr>
        <w:t xml:space="preserve">or </w:t>
      </w:r>
      <w:r w:rsidR="005D3BE9" w:rsidRPr="009B7FFD">
        <w:rPr>
          <w:rFonts w:asciiTheme="minorHAnsi" w:hAnsiTheme="minorHAnsi"/>
          <w:color w:val="auto"/>
        </w:rPr>
        <w:t>(415) 267-6544</w:t>
      </w:r>
    </w:p>
    <w:sectPr w:rsidR="007D6D53" w:rsidRPr="009B7FF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5F9F0" w14:textId="77777777" w:rsidR="00704D4A" w:rsidRDefault="00704D4A" w:rsidP="00156651">
      <w:pPr>
        <w:spacing w:after="0" w:line="240" w:lineRule="auto"/>
      </w:pPr>
      <w:r>
        <w:separator/>
      </w:r>
    </w:p>
  </w:endnote>
  <w:endnote w:type="continuationSeparator" w:id="0">
    <w:p w14:paraId="40ABDF5B" w14:textId="77777777" w:rsidR="00704D4A" w:rsidRDefault="00704D4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165FE4" w:rsidRDefault="00165FE4" w:rsidP="005E116D">
    <w:pPr>
      <w:pStyle w:val="Footer"/>
      <w:tabs>
        <w:tab w:val="clear" w:pos="4680"/>
        <w:tab w:val="clear" w:pos="9360"/>
        <w:tab w:val="center" w:pos="6660"/>
        <w:tab w:val="right" w:pos="10440"/>
      </w:tabs>
      <w:rPr>
        <w:bCs/>
      </w:rPr>
    </w:pPr>
  </w:p>
  <w:p w14:paraId="64ADBD98" w14:textId="41F273EC" w:rsidR="00165FE4" w:rsidRPr="00073F42" w:rsidRDefault="00165FE4" w:rsidP="009B7FFD">
    <w:pPr>
      <w:pStyle w:val="Footer"/>
      <w:tabs>
        <w:tab w:val="clear" w:pos="4680"/>
        <w:tab w:val="clear" w:pos="9360"/>
        <w:tab w:val="center" w:pos="6660"/>
        <w:tab w:val="right" w:pos="10440"/>
      </w:tabs>
      <w:rPr>
        <w:bCs/>
      </w:rPr>
    </w:pPr>
    <w:r>
      <w:rPr>
        <w:bCs/>
      </w:rPr>
      <w:t>Graphic Art and Design</w:t>
    </w:r>
    <w:r w:rsidRPr="004F3477">
      <w:rPr>
        <w:bCs/>
      </w:rPr>
      <w:t xml:space="preserve"> </w:t>
    </w:r>
    <w:r>
      <w:rPr>
        <w:bCs/>
      </w:rPr>
      <w:t>Occupations in 12 County Bay Region and North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A2FE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A2FEC">
      <w:rPr>
        <w:b/>
        <w:bCs/>
        <w:noProof/>
      </w:rPr>
      <w:t>6</w:t>
    </w:r>
    <w:r w:rsidRPr="00E84420">
      <w:rPr>
        <w:b/>
        <w:bCs/>
      </w:rPr>
      <w:fldChar w:fldCharType="end"/>
    </w:r>
  </w:p>
  <w:p w14:paraId="784F6EC5" w14:textId="77777777" w:rsidR="00165FE4" w:rsidRDefault="0016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4F62" w14:textId="77777777" w:rsidR="00704D4A" w:rsidRDefault="00704D4A" w:rsidP="00156651">
      <w:pPr>
        <w:spacing w:after="0" w:line="240" w:lineRule="auto"/>
      </w:pPr>
      <w:r>
        <w:separator/>
      </w:r>
    </w:p>
  </w:footnote>
  <w:footnote w:type="continuationSeparator" w:id="0">
    <w:p w14:paraId="7ADC9D54" w14:textId="77777777" w:rsidR="00704D4A" w:rsidRDefault="00704D4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EC58728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A43C2"/>
    <w:rsid w:val="000A4C96"/>
    <w:rsid w:val="000B0DFA"/>
    <w:rsid w:val="000B3343"/>
    <w:rsid w:val="000B3691"/>
    <w:rsid w:val="000B4C3D"/>
    <w:rsid w:val="000B616F"/>
    <w:rsid w:val="000C062F"/>
    <w:rsid w:val="000C2BEB"/>
    <w:rsid w:val="000C32F3"/>
    <w:rsid w:val="000C4C29"/>
    <w:rsid w:val="000C563B"/>
    <w:rsid w:val="000C5E06"/>
    <w:rsid w:val="000C78EF"/>
    <w:rsid w:val="000C793F"/>
    <w:rsid w:val="000D2922"/>
    <w:rsid w:val="000D2F65"/>
    <w:rsid w:val="000D556B"/>
    <w:rsid w:val="000E04A8"/>
    <w:rsid w:val="000E3467"/>
    <w:rsid w:val="000E5421"/>
    <w:rsid w:val="000E5D03"/>
    <w:rsid w:val="000E7996"/>
    <w:rsid w:val="000F0323"/>
    <w:rsid w:val="000F205A"/>
    <w:rsid w:val="000F54DA"/>
    <w:rsid w:val="00100BDE"/>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11E2"/>
    <w:rsid w:val="00165174"/>
    <w:rsid w:val="00165FE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9A2"/>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65C1"/>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3AE9"/>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974"/>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5C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1A"/>
    <w:rsid w:val="00486953"/>
    <w:rsid w:val="00493C12"/>
    <w:rsid w:val="00494976"/>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BF"/>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5C5E"/>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0F87"/>
    <w:rsid w:val="00621875"/>
    <w:rsid w:val="00622BFC"/>
    <w:rsid w:val="00625DDB"/>
    <w:rsid w:val="006260F2"/>
    <w:rsid w:val="0062671F"/>
    <w:rsid w:val="00631346"/>
    <w:rsid w:val="006327B9"/>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2FEC"/>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4D4A"/>
    <w:rsid w:val="00706601"/>
    <w:rsid w:val="00710734"/>
    <w:rsid w:val="00710E20"/>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3875"/>
    <w:rsid w:val="00824C83"/>
    <w:rsid w:val="008250C5"/>
    <w:rsid w:val="0082547E"/>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4DD5"/>
    <w:rsid w:val="008C1F71"/>
    <w:rsid w:val="008C2BE6"/>
    <w:rsid w:val="008C5AD9"/>
    <w:rsid w:val="008C7DDD"/>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570BD"/>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B7FFD"/>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8F1"/>
    <w:rsid w:val="00A83E75"/>
    <w:rsid w:val="00A84C01"/>
    <w:rsid w:val="00A86F2F"/>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2F58"/>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6798A"/>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D3FE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2DF"/>
    <w:rsid w:val="00D72B18"/>
    <w:rsid w:val="00D73433"/>
    <w:rsid w:val="00D73899"/>
    <w:rsid w:val="00D76DA2"/>
    <w:rsid w:val="00D82493"/>
    <w:rsid w:val="00D82E03"/>
    <w:rsid w:val="00D84EA0"/>
    <w:rsid w:val="00D860FD"/>
    <w:rsid w:val="00D87092"/>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D1F"/>
    <w:rsid w:val="00DF4ECC"/>
    <w:rsid w:val="00DF5CBE"/>
    <w:rsid w:val="00DF78A9"/>
    <w:rsid w:val="00E0117B"/>
    <w:rsid w:val="00E018DB"/>
    <w:rsid w:val="00E03255"/>
    <w:rsid w:val="00E04810"/>
    <w:rsid w:val="00E057C4"/>
    <w:rsid w:val="00E05BE1"/>
    <w:rsid w:val="00E05E63"/>
    <w:rsid w:val="00E07E8C"/>
    <w:rsid w:val="00E110A6"/>
    <w:rsid w:val="00E11702"/>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36A1"/>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370"/>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1360"/>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5A5C5E"/>
  </w:style>
  <w:style w:type="paragraph" w:styleId="NormalWeb">
    <w:name w:val="Normal (Web)"/>
    <w:basedOn w:val="Normal"/>
    <w:uiPriority w:val="99"/>
    <w:semiHidden/>
    <w:unhideWhenUsed/>
    <w:rsid w:val="005A5C5E"/>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595181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8517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53257980">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589772906">
      <w:bodyDiv w:val="1"/>
      <w:marLeft w:val="0"/>
      <w:marRight w:val="0"/>
      <w:marTop w:val="0"/>
      <w:marBottom w:val="0"/>
      <w:divBdr>
        <w:top w:val="none" w:sz="0" w:space="0" w:color="auto"/>
        <w:left w:val="none" w:sz="0" w:space="0" w:color="auto"/>
        <w:bottom w:val="none" w:sz="0" w:space="0" w:color="auto"/>
        <w:right w:val="none" w:sz="0" w:space="0" w:color="auto"/>
      </w:divBdr>
    </w:div>
    <w:div w:id="1591887695">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7D9E-12AE-4C5B-9BDE-60E23028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Heather J Rahman</cp:lastModifiedBy>
  <cp:revision>2</cp:revision>
  <dcterms:created xsi:type="dcterms:W3CDTF">2020-09-01T22:07:00Z</dcterms:created>
  <dcterms:modified xsi:type="dcterms:W3CDTF">2020-09-01T22:07:00Z</dcterms:modified>
</cp:coreProperties>
</file>